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F5E2" w14:textId="0C7ABEDF" w:rsidR="00296C96" w:rsidRPr="00BB54A7" w:rsidRDefault="00296C96" w:rsidP="00285147">
      <w:pPr>
        <w:pStyle w:val="af3"/>
        <w:spacing w:before="0" w:beforeAutospacing="0" w:after="0" w:afterAutospacing="0"/>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33DC784A" w:rsidR="00EB62B7" w:rsidRPr="00BB54A7" w:rsidRDefault="00EB62B7" w:rsidP="00211BF0">
            <w:pPr>
              <w:rPr>
                <w:rFonts w:eastAsia="Calibri"/>
                <w:szCs w:val="24"/>
              </w:rPr>
            </w:pPr>
            <w:r w:rsidRPr="00BB54A7">
              <w:rPr>
                <w:rFonts w:eastAsia="Calibri"/>
                <w:szCs w:val="24"/>
              </w:rPr>
              <w:t>г.</w:t>
            </w:r>
            <w:r w:rsidR="00285147">
              <w:rPr>
                <w:rFonts w:eastAsia="Calibri"/>
                <w:szCs w:val="24"/>
              </w:rPr>
              <w:t xml:space="preserve"> </w:t>
            </w:r>
            <w:r w:rsidR="00F2241D">
              <w:rPr>
                <w:rFonts w:eastAsia="Calibri"/>
                <w:szCs w:val="24"/>
              </w:rPr>
              <w:t>Москва</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«____»_________</w:t>
            </w:r>
            <w:r w:rsidRPr="00BB54A7">
              <w:rPr>
                <w:rFonts w:eastAsia="Calibri"/>
                <w:szCs w:val="24"/>
              </w:rPr>
              <w:t xml:space="preserve"> 20</w:t>
            </w:r>
            <w:r w:rsidR="00285147">
              <w:rPr>
                <w:rFonts w:eastAsia="Calibri"/>
                <w:szCs w:val="24"/>
              </w:rPr>
              <w:t>2</w:t>
            </w:r>
            <w:r w:rsidR="00211BF0">
              <w:rPr>
                <w:rFonts w:eastAsia="Calibri"/>
                <w:szCs w:val="24"/>
              </w:rPr>
              <w:t>2</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5EF15953" w:rsidR="0077717B" w:rsidRPr="00BB54A7" w:rsidRDefault="00285147" w:rsidP="0077717B">
      <w:pPr>
        <w:widowControl w:val="0"/>
        <w:ind w:firstLine="709"/>
        <w:rPr>
          <w:szCs w:val="24"/>
        </w:rPr>
      </w:pPr>
      <w:r w:rsidRPr="00FE2E07">
        <w:t>Общество с ограниченной ответственностью «Норильское территориальное агентство воздушных сообщений», именуемое в дальнейшем «</w:t>
      </w:r>
      <w:r w:rsidRPr="005E0A63">
        <w:rPr>
          <w:b/>
        </w:rPr>
        <w:t>Покупатель»</w:t>
      </w:r>
      <w:r w:rsidRPr="005E0A63">
        <w:t>,</w:t>
      </w:r>
      <w:r w:rsidRPr="00FE2E07">
        <w:t xml:space="preserve"> в лице </w:t>
      </w:r>
      <w:r w:rsidRPr="00FE2E07">
        <w:rPr>
          <w:bCs/>
        </w:rPr>
        <w:t>генерального директора Геращенко Оксаны Николаевны, действующего на основании ус</w:t>
      </w:r>
      <w:r w:rsidR="00556F32">
        <w:rPr>
          <w:bCs/>
        </w:rPr>
        <w:t>тава</w:t>
      </w:r>
      <w:r w:rsidR="0077717B" w:rsidRPr="00BB54A7">
        <w:rPr>
          <w:szCs w:val="24"/>
        </w:rPr>
        <w:t xml:space="preserve">, с одной стороны, и </w:t>
      </w:r>
    </w:p>
    <w:p w14:paraId="0E38C0A4" w14:textId="146BC5C5" w:rsidR="00296C96" w:rsidRPr="00BB54A7" w:rsidRDefault="00211BF0" w:rsidP="0077717B">
      <w:pPr>
        <w:widowControl w:val="0"/>
        <w:ind w:firstLine="709"/>
        <w:rPr>
          <w:szCs w:val="24"/>
        </w:rPr>
      </w:pPr>
      <w:r>
        <w:t>________________________</w:t>
      </w:r>
      <w:r w:rsidR="00285147">
        <w:rPr>
          <w:szCs w:val="24"/>
        </w:rPr>
        <w:t xml:space="preserve">, </w:t>
      </w:r>
      <w:r w:rsidR="005E0A63">
        <w:rPr>
          <w:szCs w:val="24"/>
        </w:rPr>
        <w:t>именуемый</w:t>
      </w:r>
      <w:r w:rsidR="0077717B" w:rsidRPr="00BB54A7">
        <w:rPr>
          <w:szCs w:val="24"/>
        </w:rPr>
        <w:t xml:space="preserve"> в дальнейшем </w:t>
      </w:r>
      <w:r w:rsidR="0077717B" w:rsidRPr="00BB54A7">
        <w:rPr>
          <w:b/>
          <w:szCs w:val="24"/>
        </w:rPr>
        <w:t>«Поставщик»</w:t>
      </w:r>
      <w:r w:rsidR="0077717B"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07F538B9"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w:t>
      </w:r>
      <w:r w:rsidR="00211BF0">
        <w:rPr>
          <w:i/>
          <w:szCs w:val="24"/>
        </w:rPr>
        <w:t>_</w:t>
      </w:r>
      <w:proofErr w:type="gramStart"/>
      <w:r w:rsidR="00211BF0">
        <w:rPr>
          <w:i/>
          <w:szCs w:val="24"/>
        </w:rPr>
        <w:t>_</w:t>
      </w:r>
      <w:r w:rsidR="00166FF3">
        <w:rPr>
          <w:i/>
          <w:szCs w:val="24"/>
        </w:rPr>
        <w:t>»</w:t>
      </w:r>
      <w:r w:rsidR="00211BF0">
        <w:rPr>
          <w:i/>
          <w:szCs w:val="24"/>
        </w:rPr>
        <w:t>_</w:t>
      </w:r>
      <w:proofErr w:type="gramEnd"/>
      <w:r w:rsidR="00211BF0">
        <w:rPr>
          <w:i/>
          <w:szCs w:val="24"/>
        </w:rPr>
        <w:t>__________2022 года по лоту №____</w:t>
      </w:r>
      <w:r w:rsidRPr="00BB54A7">
        <w:rPr>
          <w:i/>
          <w:szCs w:val="24"/>
        </w:rPr>
        <w:t xml:space="preserve">,) </w:t>
      </w:r>
      <w:r w:rsidR="0077717B" w:rsidRPr="00BB54A7">
        <w:rPr>
          <w:szCs w:val="24"/>
        </w:rPr>
        <w:t>заключили настоящий договор (да</w:t>
      </w:r>
      <w:r w:rsidR="00F948CF">
        <w:rPr>
          <w:szCs w:val="24"/>
        </w:rPr>
        <w:t>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16394D96" w:rsidR="00004C89" w:rsidRDefault="00004C89" w:rsidP="00296C96">
      <w:pPr>
        <w:jc w:val="center"/>
        <w:rPr>
          <w:b/>
          <w:bCs/>
          <w:szCs w:val="24"/>
        </w:rPr>
      </w:pPr>
      <w:r w:rsidRPr="00687502">
        <w:rPr>
          <w:b/>
          <w:bCs/>
          <w:szCs w:val="24"/>
        </w:rPr>
        <w:t>2. ЦЕНА И ПОРЯДОК РАСЧЕТОВ</w:t>
      </w:r>
    </w:p>
    <w:p w14:paraId="11251DA8" w14:textId="77777777" w:rsidR="00352E5F" w:rsidRPr="00687502" w:rsidRDefault="00352E5F" w:rsidP="00296C96">
      <w:pPr>
        <w:jc w:val="center"/>
        <w:rPr>
          <w:b/>
          <w:bCs/>
          <w:szCs w:val="24"/>
        </w:rPr>
      </w:pPr>
    </w:p>
    <w:p w14:paraId="2878D6F0" w14:textId="25181650" w:rsidR="0072420F" w:rsidRPr="0072420F" w:rsidRDefault="00004C89" w:rsidP="0072420F">
      <w:pPr>
        <w:pStyle w:val="af3"/>
        <w:tabs>
          <w:tab w:val="left" w:pos="1276"/>
        </w:tabs>
        <w:autoSpaceDE w:val="0"/>
        <w:autoSpaceDN w:val="0"/>
        <w:adjustRightInd w:val="0"/>
        <w:spacing w:before="0" w:beforeAutospacing="0" w:after="0" w:afterAutospacing="0"/>
        <w:ind w:firstLine="709"/>
        <w:jc w:val="both"/>
        <w:rPr>
          <w:rFonts w:eastAsiaTheme="minorHAnsi"/>
          <w:sz w:val="24"/>
          <w:szCs w:val="24"/>
          <w:lang w:eastAsia="en-US"/>
        </w:rPr>
      </w:pPr>
      <w:r w:rsidRPr="00687502">
        <w:rPr>
          <w:sz w:val="24"/>
          <w:szCs w:val="24"/>
        </w:rPr>
        <w:t>2.1</w:t>
      </w:r>
      <w:r w:rsidRPr="0072420F">
        <w:rPr>
          <w:sz w:val="24"/>
          <w:szCs w:val="24"/>
        </w:rPr>
        <w:t xml:space="preserve">. Общая стоимость Товара, указанного в </w:t>
      </w:r>
      <w:r w:rsidR="00150B42" w:rsidRPr="0072420F">
        <w:rPr>
          <w:sz w:val="24"/>
          <w:szCs w:val="24"/>
        </w:rPr>
        <w:t>С</w:t>
      </w:r>
      <w:r w:rsidRPr="0072420F">
        <w:rPr>
          <w:sz w:val="24"/>
          <w:szCs w:val="24"/>
        </w:rPr>
        <w:t xml:space="preserve">пецификации к настоящему Договору, </w:t>
      </w:r>
      <w:r w:rsidR="0077717B" w:rsidRPr="0072420F">
        <w:rPr>
          <w:sz w:val="24"/>
          <w:szCs w:val="24"/>
        </w:rPr>
        <w:t xml:space="preserve">составляет </w:t>
      </w:r>
      <w:r w:rsidR="0072420F" w:rsidRPr="0072420F">
        <w:rPr>
          <w:rFonts w:eastAsiaTheme="minorHAnsi"/>
          <w:i/>
          <w:sz w:val="24"/>
          <w:szCs w:val="24"/>
          <w:lang w:eastAsia="en-US"/>
        </w:rPr>
        <w:t xml:space="preserve">(указывается сумма цифрами и ее расшифровка прописью в скобках) </w:t>
      </w:r>
      <w:r w:rsidR="0072420F" w:rsidRPr="0072420F">
        <w:rPr>
          <w:rFonts w:eastAsiaTheme="minorHAnsi"/>
          <w:sz w:val="24"/>
          <w:szCs w:val="24"/>
          <w:lang w:eastAsia="en-US"/>
        </w:rPr>
        <w:t>рублей, кроме того НДС __ % в размере __________</w:t>
      </w:r>
      <w:proofErr w:type="gramStart"/>
      <w:r w:rsidR="0072420F" w:rsidRPr="0072420F">
        <w:rPr>
          <w:rFonts w:eastAsiaTheme="minorHAnsi"/>
          <w:sz w:val="24"/>
          <w:szCs w:val="24"/>
          <w:lang w:eastAsia="en-US"/>
        </w:rPr>
        <w:t>_</w:t>
      </w:r>
      <w:r w:rsidR="0072420F" w:rsidRPr="0072420F">
        <w:rPr>
          <w:rFonts w:eastAsiaTheme="minorHAnsi"/>
          <w:i/>
          <w:sz w:val="24"/>
          <w:szCs w:val="24"/>
          <w:lang w:eastAsia="en-US"/>
        </w:rPr>
        <w:t>(</w:t>
      </w:r>
      <w:proofErr w:type="gramEnd"/>
      <w:r w:rsidR="0072420F" w:rsidRPr="0072420F">
        <w:rPr>
          <w:rFonts w:eastAsiaTheme="minorHAnsi"/>
          <w:i/>
          <w:sz w:val="24"/>
          <w:szCs w:val="24"/>
          <w:lang w:eastAsia="en-US"/>
        </w:rPr>
        <w:t xml:space="preserve">указывается сумма цифрами и ее расшифровка прописью в скобках) </w:t>
      </w:r>
      <w:r w:rsidR="0072420F" w:rsidRPr="0072420F">
        <w:rPr>
          <w:rFonts w:eastAsiaTheme="minorHAnsi"/>
          <w:sz w:val="24"/>
          <w:szCs w:val="24"/>
          <w:lang w:eastAsia="en-US"/>
        </w:rPr>
        <w:t>рублей,</w:t>
      </w:r>
      <w:r w:rsidR="0072420F" w:rsidRPr="0072420F">
        <w:rPr>
          <w:rFonts w:eastAsiaTheme="minorHAnsi"/>
          <w:i/>
          <w:sz w:val="24"/>
          <w:szCs w:val="24"/>
          <w:lang w:eastAsia="en-US"/>
        </w:rPr>
        <w:t xml:space="preserve"> </w:t>
      </w:r>
      <w:r w:rsidR="0072420F" w:rsidRPr="0072420F">
        <w:rPr>
          <w:rFonts w:eastAsiaTheme="minorHAnsi"/>
          <w:sz w:val="24"/>
          <w:szCs w:val="24"/>
          <w:lang w:eastAsia="en-US"/>
        </w:rPr>
        <w:t xml:space="preserve">а всего ___________ </w:t>
      </w:r>
      <w:r w:rsidR="0072420F" w:rsidRPr="0072420F">
        <w:rPr>
          <w:rFonts w:eastAsiaTheme="minorHAnsi"/>
          <w:i/>
          <w:sz w:val="24"/>
          <w:szCs w:val="24"/>
          <w:lang w:eastAsia="en-US"/>
        </w:rPr>
        <w:t xml:space="preserve">(указывается сумма цифрами и ее расшифровка прописью в скобках) </w:t>
      </w:r>
      <w:r w:rsidR="0072420F" w:rsidRPr="0072420F">
        <w:rPr>
          <w:rFonts w:eastAsiaTheme="minorHAnsi"/>
          <w:sz w:val="24"/>
          <w:szCs w:val="24"/>
          <w:lang w:eastAsia="en-US"/>
        </w:rPr>
        <w:t xml:space="preserve">рублей. </w:t>
      </w:r>
    </w:p>
    <w:p w14:paraId="3EDA8609" w14:textId="77777777" w:rsidR="0072420F" w:rsidRPr="0072420F" w:rsidRDefault="0072420F" w:rsidP="0072420F">
      <w:pPr>
        <w:pStyle w:val="af3"/>
        <w:tabs>
          <w:tab w:val="left" w:pos="1276"/>
        </w:tabs>
        <w:autoSpaceDE w:val="0"/>
        <w:autoSpaceDN w:val="0"/>
        <w:adjustRightInd w:val="0"/>
        <w:spacing w:before="0" w:beforeAutospacing="0" w:after="0" w:afterAutospacing="0"/>
        <w:ind w:firstLine="709"/>
        <w:jc w:val="both"/>
        <w:rPr>
          <w:rFonts w:eastAsiaTheme="minorHAnsi"/>
          <w:i/>
          <w:sz w:val="24"/>
          <w:szCs w:val="24"/>
          <w:lang w:eastAsia="en-US"/>
        </w:rPr>
      </w:pPr>
      <w:r w:rsidRPr="0072420F">
        <w:rPr>
          <w:rFonts w:eastAsiaTheme="minorHAnsi"/>
          <w:i/>
          <w:sz w:val="24"/>
          <w:szCs w:val="24"/>
          <w:lang w:eastAsia="en-US"/>
        </w:rPr>
        <w:t>Примечание: в случае, если Исполнитель не является плательщиком НДС или услуги не подлежат обложению НДС необходимо указать:</w:t>
      </w:r>
    </w:p>
    <w:p w14:paraId="229279AD" w14:textId="06AA6E09" w:rsidR="002570A8" w:rsidRPr="0072420F" w:rsidRDefault="0072420F" w:rsidP="0072420F">
      <w:pPr>
        <w:pStyle w:val="af3"/>
        <w:tabs>
          <w:tab w:val="left" w:pos="1276"/>
        </w:tabs>
        <w:autoSpaceDE w:val="0"/>
        <w:autoSpaceDN w:val="0"/>
        <w:adjustRightInd w:val="0"/>
        <w:spacing w:before="0" w:beforeAutospacing="0" w:after="0" w:afterAutospacing="0"/>
        <w:ind w:firstLine="709"/>
        <w:jc w:val="both"/>
        <w:rPr>
          <w:rFonts w:eastAsiaTheme="minorHAnsi"/>
          <w:sz w:val="24"/>
          <w:szCs w:val="24"/>
          <w:lang w:eastAsia="en-US"/>
        </w:rPr>
      </w:pPr>
      <w:r w:rsidRPr="0072420F">
        <w:rPr>
          <w:rFonts w:eastAsiaTheme="minorHAnsi"/>
          <w:sz w:val="24"/>
          <w:szCs w:val="24"/>
          <w:lang w:eastAsia="en-US"/>
        </w:rPr>
        <w:t>2.1.</w:t>
      </w:r>
      <w:r w:rsidRPr="0072420F">
        <w:rPr>
          <w:rFonts w:eastAsiaTheme="minorHAnsi"/>
          <w:i/>
          <w:sz w:val="24"/>
          <w:szCs w:val="24"/>
          <w:lang w:eastAsia="en-US"/>
        </w:rPr>
        <w:t xml:space="preserve"> </w:t>
      </w:r>
      <w:r w:rsidRPr="0072420F">
        <w:rPr>
          <w:rFonts w:eastAsiaTheme="minorHAnsi"/>
          <w:sz w:val="24"/>
          <w:szCs w:val="24"/>
          <w:lang w:eastAsia="en-US"/>
        </w:rPr>
        <w:t xml:space="preserve">Цена услуг, указанных в п. </w:t>
      </w:r>
      <w:r w:rsidRPr="0072420F">
        <w:rPr>
          <w:rFonts w:eastAsiaTheme="minorHAnsi"/>
          <w:sz w:val="24"/>
          <w:szCs w:val="24"/>
          <w:lang w:eastAsia="en-US"/>
        </w:rPr>
        <w:fldChar w:fldCharType="begin"/>
      </w:r>
      <w:r w:rsidRPr="0072420F">
        <w:rPr>
          <w:rFonts w:eastAsiaTheme="minorHAnsi"/>
          <w:sz w:val="24"/>
          <w:szCs w:val="24"/>
          <w:lang w:eastAsia="en-US"/>
        </w:rPr>
        <w:instrText xml:space="preserve"> REF _Ref497297846 \r \h </w:instrText>
      </w:r>
      <w:r w:rsidRPr="0072420F">
        <w:rPr>
          <w:rFonts w:eastAsiaTheme="minorHAnsi"/>
          <w:sz w:val="24"/>
          <w:szCs w:val="24"/>
          <w:lang w:eastAsia="en-US"/>
        </w:rPr>
      </w:r>
      <w:r>
        <w:rPr>
          <w:rFonts w:eastAsiaTheme="minorHAnsi"/>
          <w:sz w:val="24"/>
          <w:szCs w:val="24"/>
          <w:lang w:eastAsia="en-US"/>
        </w:rPr>
        <w:instrText xml:space="preserve"> \* MERGEFORMAT </w:instrText>
      </w:r>
      <w:r w:rsidRPr="0072420F">
        <w:rPr>
          <w:rFonts w:eastAsiaTheme="minorHAnsi"/>
          <w:sz w:val="24"/>
          <w:szCs w:val="24"/>
          <w:lang w:eastAsia="en-US"/>
        </w:rPr>
        <w:fldChar w:fldCharType="separate"/>
      </w:r>
      <w:r w:rsidRPr="0072420F">
        <w:rPr>
          <w:rFonts w:eastAsiaTheme="minorHAnsi"/>
          <w:sz w:val="24"/>
          <w:szCs w:val="24"/>
          <w:lang w:eastAsia="en-US"/>
        </w:rPr>
        <w:t>1.1</w:t>
      </w:r>
      <w:r w:rsidRPr="0072420F">
        <w:rPr>
          <w:rFonts w:eastAsiaTheme="minorHAnsi"/>
          <w:sz w:val="24"/>
          <w:szCs w:val="24"/>
          <w:lang w:eastAsia="en-US"/>
        </w:rPr>
        <w:fldChar w:fldCharType="end"/>
      </w:r>
      <w:r w:rsidRPr="0072420F">
        <w:rPr>
          <w:rFonts w:eastAsiaTheme="minorHAnsi"/>
          <w:sz w:val="24"/>
          <w:szCs w:val="24"/>
          <w:lang w:eastAsia="en-US"/>
        </w:rPr>
        <w:t xml:space="preserve"> договора, составляет ___________ </w:t>
      </w:r>
      <w:r w:rsidRPr="0072420F">
        <w:rPr>
          <w:rFonts w:eastAsiaTheme="minorHAnsi"/>
          <w:i/>
          <w:sz w:val="24"/>
          <w:szCs w:val="24"/>
          <w:lang w:eastAsia="en-US"/>
        </w:rPr>
        <w:t xml:space="preserve">(указывается сумма цифрами и ее расшифровка прописью в скобках) </w:t>
      </w:r>
      <w:r w:rsidRPr="0072420F">
        <w:rPr>
          <w:rFonts w:eastAsiaTheme="minorHAnsi"/>
          <w:sz w:val="24"/>
          <w:szCs w:val="24"/>
          <w:lang w:eastAsia="en-US"/>
        </w:rPr>
        <w:t>рублей</w:t>
      </w:r>
      <w:r w:rsidRPr="0072420F">
        <w:rPr>
          <w:rFonts w:eastAsiaTheme="minorHAnsi"/>
          <w:i/>
          <w:sz w:val="24"/>
          <w:szCs w:val="24"/>
          <w:lang w:eastAsia="en-US"/>
        </w:rPr>
        <w:t xml:space="preserve"> </w:t>
      </w:r>
      <w:r w:rsidRPr="0072420F">
        <w:rPr>
          <w:rFonts w:eastAsiaTheme="minorHAnsi"/>
          <w:sz w:val="24"/>
          <w:szCs w:val="24"/>
          <w:lang w:eastAsia="en-US"/>
        </w:rPr>
        <w:t xml:space="preserve">НДС не облагается на основании </w:t>
      </w:r>
      <w:proofErr w:type="spellStart"/>
      <w:r w:rsidRPr="0072420F">
        <w:rPr>
          <w:rFonts w:eastAsiaTheme="minorHAnsi"/>
          <w:sz w:val="24"/>
          <w:szCs w:val="24"/>
          <w:lang w:eastAsia="en-US"/>
        </w:rPr>
        <w:t>пп</w:t>
      </w:r>
      <w:proofErr w:type="spellEnd"/>
      <w:r w:rsidRPr="0072420F">
        <w:rPr>
          <w:rFonts w:eastAsiaTheme="minorHAnsi"/>
          <w:sz w:val="24"/>
          <w:szCs w:val="24"/>
          <w:lang w:eastAsia="en-US"/>
        </w:rPr>
        <w:t>. ___ п.___ ст. ___ Налогового кодекса Российской Федерации.</w:t>
      </w:r>
    </w:p>
    <w:p w14:paraId="310A612B" w14:textId="1FEF6386" w:rsidR="00004C89" w:rsidRPr="00556F32" w:rsidRDefault="00004C89" w:rsidP="0077717B">
      <w:pPr>
        <w:pStyle w:val="af3"/>
        <w:widowControl w:val="0"/>
        <w:spacing w:before="0" w:beforeAutospacing="0" w:after="0" w:afterAutospacing="0"/>
        <w:ind w:firstLine="709"/>
        <w:jc w:val="both"/>
        <w:rPr>
          <w:sz w:val="24"/>
          <w:szCs w:val="24"/>
        </w:rPr>
      </w:pPr>
      <w:r w:rsidRPr="00556F32">
        <w:rPr>
          <w:sz w:val="24"/>
          <w:szCs w:val="24"/>
        </w:rPr>
        <w:t xml:space="preserve">2.2. </w:t>
      </w:r>
      <w:r w:rsidR="00687502" w:rsidRPr="00556F32">
        <w:rPr>
          <w:sz w:val="24"/>
          <w:szCs w:val="24"/>
        </w:rPr>
        <w:t>С</w:t>
      </w:r>
      <w:r w:rsidRPr="00556F32">
        <w:rPr>
          <w:sz w:val="24"/>
          <w:szCs w:val="24"/>
        </w:rPr>
        <w:t xml:space="preserve">тоимость Товара </w:t>
      </w:r>
      <w:r w:rsidR="00687502" w:rsidRPr="00556F32">
        <w:rPr>
          <w:sz w:val="24"/>
          <w:szCs w:val="24"/>
        </w:rPr>
        <w:t xml:space="preserve">включает </w:t>
      </w:r>
      <w:r w:rsidR="004D2089" w:rsidRPr="00556F32">
        <w:rPr>
          <w:sz w:val="24"/>
          <w:szCs w:val="24"/>
        </w:rPr>
        <w:t xml:space="preserve">в себя стоимость тары, упаковки, маркировки, а также иные расходы Поставщика, возникающие в процессе поставки </w:t>
      </w:r>
      <w:r w:rsidR="00473376" w:rsidRPr="00556F32">
        <w:rPr>
          <w:sz w:val="24"/>
          <w:szCs w:val="24"/>
        </w:rPr>
        <w:t>Т</w:t>
      </w:r>
      <w:r w:rsidR="004D2089" w:rsidRPr="00556F32">
        <w:rPr>
          <w:sz w:val="24"/>
          <w:szCs w:val="24"/>
        </w:rPr>
        <w:t xml:space="preserve">овара Покупателю, в том числе расходы, связанные с хранением, доставкой </w:t>
      </w:r>
      <w:r w:rsidR="00473376" w:rsidRPr="00556F32">
        <w:rPr>
          <w:sz w:val="24"/>
          <w:szCs w:val="24"/>
        </w:rPr>
        <w:t>Т</w:t>
      </w:r>
      <w:r w:rsidR="004D2089" w:rsidRPr="00556F3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556F32">
        <w:rPr>
          <w:sz w:val="24"/>
          <w:szCs w:val="24"/>
        </w:rPr>
        <w:t>.</w:t>
      </w:r>
    </w:p>
    <w:p w14:paraId="763E7FD7" w14:textId="77777777" w:rsidR="002570A8" w:rsidRPr="00556F32" w:rsidRDefault="002570A8" w:rsidP="0077717B">
      <w:pPr>
        <w:pStyle w:val="af3"/>
        <w:widowControl w:val="0"/>
        <w:spacing w:before="0" w:beforeAutospacing="0" w:after="0" w:afterAutospacing="0"/>
        <w:ind w:firstLine="709"/>
        <w:jc w:val="both"/>
        <w:rPr>
          <w:sz w:val="24"/>
          <w:szCs w:val="24"/>
        </w:rPr>
      </w:pPr>
      <w:r w:rsidRPr="00556F3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193F0927" w14:textId="7E1CA8D6" w:rsidR="00945F5A" w:rsidRPr="000C3D70" w:rsidRDefault="00BA6E0A" w:rsidP="000C3D70">
      <w:pPr>
        <w:widowControl w:val="0"/>
        <w:ind w:firstLine="709"/>
        <w:rPr>
          <w:szCs w:val="24"/>
        </w:rPr>
      </w:pPr>
      <w:r w:rsidRPr="00556F32">
        <w:rPr>
          <w:szCs w:val="24"/>
        </w:rPr>
        <w:t xml:space="preserve">2.3. Оплата цены Товара осуществляется Покупателем </w:t>
      </w:r>
      <w:r w:rsidR="00F948CF" w:rsidRPr="00556F32">
        <w:rPr>
          <w:szCs w:val="24"/>
        </w:rPr>
        <w:t>на основании</w:t>
      </w:r>
      <w:r w:rsidR="0005236B" w:rsidRPr="00556F32">
        <w:rPr>
          <w:szCs w:val="24"/>
        </w:rPr>
        <w:t xml:space="preserve"> [подписанного Сторонами универсального передаточного документа (оформляется по форме, рекомендованной к применению письмом ФНС России от 21.10.2013</w:t>
      </w:r>
      <w:r w:rsidR="0005236B" w:rsidRPr="0005236B">
        <w:rPr>
          <w:szCs w:val="24"/>
        </w:rPr>
        <w:t xml:space="preserve"> № ММВ-20-3/96@, с учетом актуальных </w:t>
      </w:r>
      <w:r w:rsidR="0005236B" w:rsidRPr="0005236B">
        <w:rPr>
          <w:szCs w:val="24"/>
        </w:rPr>
        <w:lastRenderedPageBreak/>
        <w:t>изменений в форме счета-фактуры, утвержденных нормативными правовыми актами</w:t>
      </w:r>
      <w:r w:rsidR="001A7C8A">
        <w:rPr>
          <w:szCs w:val="24"/>
        </w:rPr>
        <w:t>, либо по форме НН.УПД-1.1</w:t>
      </w:r>
      <w:r w:rsidR="00240421">
        <w:rPr>
          <w:szCs w:val="24"/>
        </w:rPr>
        <w:t>; далее – УПД,</w:t>
      </w:r>
      <w:r w:rsidRPr="00687502">
        <w:rPr>
          <w:szCs w:val="24"/>
        </w:rPr>
        <w:t xml:space="preserve"> </w:t>
      </w:r>
      <w:r w:rsidR="00FA2A61">
        <w:rPr>
          <w:szCs w:val="24"/>
        </w:rPr>
        <w:t>не позднее</w:t>
      </w:r>
      <w:r w:rsidR="001A7C8A">
        <w:rPr>
          <w:szCs w:val="24"/>
        </w:rPr>
        <w:t xml:space="preserve"> </w:t>
      </w:r>
      <w:r w:rsidR="00FA2A61">
        <w:rPr>
          <w:szCs w:val="24"/>
        </w:rPr>
        <w:t>20</w:t>
      </w:r>
      <w:r w:rsidR="00F948CF" w:rsidRPr="00687502">
        <w:rPr>
          <w:szCs w:val="24"/>
        </w:rPr>
        <w:t xml:space="preserve"> (</w:t>
      </w:r>
      <w:r w:rsidR="00FA2A61">
        <w:rPr>
          <w:szCs w:val="24"/>
        </w:rPr>
        <w:t>двадцати</w:t>
      </w:r>
      <w:r w:rsidR="00F948CF" w:rsidRPr="00687502">
        <w:rPr>
          <w:szCs w:val="24"/>
        </w:rPr>
        <w:t>)</w:t>
      </w:r>
      <w:r w:rsidR="00F948CF">
        <w:rPr>
          <w:i/>
          <w:szCs w:val="24"/>
        </w:rPr>
        <w:t xml:space="preserve"> </w:t>
      </w:r>
      <w:r w:rsidR="00F948CF" w:rsidRPr="00687502">
        <w:rPr>
          <w:szCs w:val="24"/>
        </w:rPr>
        <w:t xml:space="preserve">календарных дней </w:t>
      </w:r>
      <w:r w:rsidR="00F948CF">
        <w:rPr>
          <w:szCs w:val="24"/>
        </w:rPr>
        <w:t xml:space="preserve">с даты </w:t>
      </w:r>
      <w:r w:rsidRPr="00687502">
        <w:rPr>
          <w:szCs w:val="24"/>
        </w:rPr>
        <w:t xml:space="preserve">получения от Поставщика </w:t>
      </w:r>
      <w:r w:rsidR="00F948CF">
        <w:rPr>
          <w:szCs w:val="24"/>
        </w:rPr>
        <w:t xml:space="preserve">оригиналов </w:t>
      </w:r>
      <w:r w:rsidRPr="00687502">
        <w:rPr>
          <w:szCs w:val="24"/>
        </w:rPr>
        <w:t xml:space="preserve">счета </w:t>
      </w:r>
      <w:r w:rsidR="00F948CF">
        <w:rPr>
          <w:szCs w:val="24"/>
        </w:rPr>
        <w:t>на оплату</w:t>
      </w:r>
      <w:r w:rsidR="00AD01F4">
        <w:rPr>
          <w:szCs w:val="24"/>
        </w:rPr>
        <w:t>.</w:t>
      </w:r>
      <w:r w:rsidR="00F948CF">
        <w:rPr>
          <w:szCs w:val="24"/>
        </w:rPr>
        <w:t xml:space="preserve"> </w:t>
      </w:r>
    </w:p>
    <w:p w14:paraId="2CEEF45B" w14:textId="6F414E7C" w:rsidR="00577210" w:rsidRPr="00BB54A7" w:rsidRDefault="00BA6E0A" w:rsidP="00C91772">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7183039F" w14:textId="6F026191" w:rsidR="005C4B37" w:rsidRPr="00C91772" w:rsidRDefault="00004C89" w:rsidP="00C91772">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Товара –</w:t>
      </w:r>
      <w:r w:rsidR="00FB7F4F">
        <w:rPr>
          <w:szCs w:val="24"/>
        </w:rPr>
        <w:t xml:space="preserve"> г. </w:t>
      </w:r>
      <w:r w:rsidR="00963316">
        <w:rPr>
          <w:szCs w:val="24"/>
        </w:rPr>
        <w:t xml:space="preserve">Москва. ул. </w:t>
      </w:r>
      <w:proofErr w:type="spellStart"/>
      <w:r w:rsidR="00963316">
        <w:rPr>
          <w:szCs w:val="24"/>
        </w:rPr>
        <w:t>Тестовская</w:t>
      </w:r>
      <w:proofErr w:type="spellEnd"/>
      <w:r w:rsidR="00963316">
        <w:rPr>
          <w:szCs w:val="24"/>
        </w:rPr>
        <w:t>, д. 10</w:t>
      </w:r>
    </w:p>
    <w:p w14:paraId="3E9A30A3" w14:textId="35A500B5" w:rsidR="00B00C50" w:rsidRPr="006D3B1C" w:rsidRDefault="005C4B37" w:rsidP="00B00C50">
      <w:pPr>
        <w:pStyle w:val="Default"/>
        <w:ind w:firstLine="709"/>
        <w:jc w:val="both"/>
        <w:rPr>
          <w:color w:val="auto"/>
        </w:rPr>
      </w:pPr>
      <w:r w:rsidRPr="00556F32">
        <w:rPr>
          <w:color w:val="auto"/>
        </w:rPr>
        <w:t xml:space="preserve">3.2. Поставщик обязуется осуществить поставку Товара Покупателю в </w:t>
      </w:r>
      <w:r w:rsidR="00F5339E">
        <w:rPr>
          <w:color w:val="auto"/>
        </w:rPr>
        <w:t xml:space="preserve">течение 1 (одного) года с даты подписания договора </w:t>
      </w:r>
      <w:r w:rsidR="0050702B">
        <w:rPr>
          <w:color w:val="auto"/>
        </w:rPr>
        <w:t>в</w:t>
      </w:r>
      <w:r w:rsidR="003D64A8">
        <w:rPr>
          <w:color w:val="auto"/>
        </w:rPr>
        <w:t xml:space="preserve"> соответствии со спецификациями</w:t>
      </w:r>
      <w:r w:rsidR="0050702B">
        <w:rPr>
          <w:color w:val="auto"/>
        </w:rPr>
        <w:t xml:space="preserve"> </w:t>
      </w:r>
      <w:r w:rsidR="00F5339E">
        <w:rPr>
          <w:color w:val="auto"/>
        </w:rPr>
        <w:t>Покупателя.</w:t>
      </w:r>
    </w:p>
    <w:p w14:paraId="5C340B15" w14:textId="7F26B802" w:rsidR="00004C89" w:rsidRDefault="00004C89" w:rsidP="002408A5">
      <w:pPr>
        <w:pStyle w:val="af3"/>
        <w:spacing w:before="0" w:beforeAutospacing="0" w:after="0" w:afterAutospacing="0"/>
        <w:jc w:val="both"/>
        <w:rPr>
          <w:bCs/>
          <w:sz w:val="24"/>
          <w:szCs w:val="24"/>
        </w:rPr>
      </w:pP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525DB611" w:rsidR="00F90FC4" w:rsidRPr="003A7329"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3A7329">
        <w:rPr>
          <w:bCs/>
          <w:sz w:val="24"/>
          <w:szCs w:val="24"/>
        </w:rPr>
        <w:t>Покупателю</w:t>
      </w:r>
      <w:r w:rsidR="009663FD" w:rsidRPr="003A7329">
        <w:rPr>
          <w:sz w:val="24"/>
          <w:szCs w:val="24"/>
        </w:rPr>
        <w:t xml:space="preserve"> Товар надлежащего качества</w:t>
      </w:r>
      <w:r w:rsidR="00F30722" w:rsidRPr="003A7329">
        <w:rPr>
          <w:sz w:val="24"/>
          <w:szCs w:val="24"/>
        </w:rPr>
        <w:t xml:space="preserve">, соответствующий требованиям, </w:t>
      </w:r>
      <w:r w:rsidR="00F90FC4" w:rsidRPr="003A7329">
        <w:rPr>
          <w:sz w:val="24"/>
          <w:szCs w:val="24"/>
        </w:rPr>
        <w:t xml:space="preserve">установленным ГОСТ и </w:t>
      </w:r>
      <w:r w:rsidR="00F30722" w:rsidRPr="003A7329">
        <w:rPr>
          <w:sz w:val="24"/>
          <w:szCs w:val="24"/>
        </w:rPr>
        <w:t>ТУ на каждый вид поставляемого Т</w:t>
      </w:r>
      <w:r w:rsidR="00F90FC4" w:rsidRPr="003A7329">
        <w:rPr>
          <w:sz w:val="24"/>
          <w:szCs w:val="24"/>
        </w:rPr>
        <w:t xml:space="preserve">овара, а также сертификатам качества, в месте передачи по </w:t>
      </w:r>
      <w:proofErr w:type="gramStart"/>
      <w:r w:rsidR="005F354A">
        <w:rPr>
          <w:sz w:val="24"/>
          <w:szCs w:val="24"/>
        </w:rPr>
        <w:t>УПД</w:t>
      </w:r>
      <w:r w:rsidR="0034007B">
        <w:rPr>
          <w:sz w:val="24"/>
          <w:szCs w:val="24"/>
        </w:rPr>
        <w:t xml:space="preserve"> </w:t>
      </w:r>
      <w:r w:rsidR="00B55ABF" w:rsidRPr="003A7329">
        <w:rPr>
          <w:sz w:val="24"/>
          <w:szCs w:val="24"/>
        </w:rPr>
        <w:t xml:space="preserve"> </w:t>
      </w:r>
      <w:r w:rsidR="00F90FC4" w:rsidRPr="003A7329">
        <w:rPr>
          <w:sz w:val="24"/>
          <w:szCs w:val="24"/>
        </w:rPr>
        <w:t>в</w:t>
      </w:r>
      <w:proofErr w:type="gramEnd"/>
      <w:r w:rsidR="00F90FC4" w:rsidRPr="003A7329">
        <w:rPr>
          <w:sz w:val="24"/>
          <w:szCs w:val="24"/>
        </w:rPr>
        <w:t xml:space="preserve"> ср</w:t>
      </w:r>
      <w:r w:rsidR="00F30722" w:rsidRPr="003A7329">
        <w:rPr>
          <w:sz w:val="24"/>
          <w:szCs w:val="24"/>
        </w:rPr>
        <w:t>оки и порядке, установленные в Договоре и С</w:t>
      </w:r>
      <w:r w:rsidR="00F90FC4" w:rsidRPr="003A7329">
        <w:rPr>
          <w:sz w:val="24"/>
          <w:szCs w:val="24"/>
        </w:rPr>
        <w:t>пецификации.</w:t>
      </w:r>
    </w:p>
    <w:p w14:paraId="5B2645FB" w14:textId="779608E6" w:rsidR="0028067C" w:rsidRPr="003A7329" w:rsidRDefault="0028067C" w:rsidP="00F90FC4">
      <w:pPr>
        <w:pStyle w:val="af3"/>
        <w:spacing w:before="0" w:beforeAutospacing="0" w:after="0" w:afterAutospacing="0"/>
        <w:ind w:firstLine="709"/>
        <w:jc w:val="both"/>
        <w:rPr>
          <w:sz w:val="24"/>
          <w:szCs w:val="24"/>
        </w:rPr>
      </w:pPr>
      <w:r w:rsidRPr="003A7329">
        <w:rPr>
          <w:sz w:val="24"/>
          <w:szCs w:val="24"/>
        </w:rPr>
        <w:t>4.1.2. Направить своего уполномоченного представителя к месту приемки Товара в течение 3 (трех) рабочих дней, не считая времени на проезд к месту приемки Товара, если иной срок не согласован с Покупателем, предварительно уведомив Покупателя о направлении своего представителя, дате и времени его прибытия к месту приемки Товара, в случае вызова Покупателем представителя Поставщика в порядке, предусмотренном в разделе 5 Договора.</w:t>
      </w:r>
    </w:p>
    <w:p w14:paraId="451352FA" w14:textId="3AF01214" w:rsidR="009663FD" w:rsidRPr="003A7329" w:rsidRDefault="00F21BCE" w:rsidP="009663FD">
      <w:pPr>
        <w:ind w:firstLine="709"/>
        <w:rPr>
          <w:szCs w:val="24"/>
        </w:rPr>
      </w:pPr>
      <w:r w:rsidRPr="003A7329">
        <w:rPr>
          <w:szCs w:val="24"/>
        </w:rPr>
        <w:t>4</w:t>
      </w:r>
      <w:r w:rsidR="009663FD" w:rsidRPr="003A7329">
        <w:rPr>
          <w:szCs w:val="24"/>
        </w:rPr>
        <w:t>.1.</w:t>
      </w:r>
      <w:r w:rsidR="0028067C" w:rsidRPr="003A7329">
        <w:rPr>
          <w:szCs w:val="24"/>
        </w:rPr>
        <w:t>3</w:t>
      </w:r>
      <w:r w:rsidR="009663FD" w:rsidRPr="003A7329">
        <w:rPr>
          <w:szCs w:val="24"/>
        </w:rPr>
        <w:t xml:space="preserve">. В случае поставки </w:t>
      </w:r>
      <w:r w:rsidR="008D3766" w:rsidRPr="003A7329">
        <w:rPr>
          <w:szCs w:val="24"/>
        </w:rPr>
        <w:t>Т</w:t>
      </w:r>
      <w:r w:rsidR="009663FD" w:rsidRPr="003A7329">
        <w:rPr>
          <w:szCs w:val="24"/>
        </w:rPr>
        <w:t xml:space="preserve">овара в количестве меньшем, чем предусмотрено </w:t>
      </w:r>
      <w:r w:rsidR="008D3766" w:rsidRPr="003A7329">
        <w:rPr>
          <w:szCs w:val="24"/>
        </w:rPr>
        <w:t>С</w:t>
      </w:r>
      <w:r w:rsidR="009663FD" w:rsidRPr="003A7329">
        <w:rPr>
          <w:szCs w:val="24"/>
        </w:rPr>
        <w:t xml:space="preserve">пецификацией, восполнить недостающее количество </w:t>
      </w:r>
      <w:r w:rsidR="008D3766" w:rsidRPr="003A7329">
        <w:rPr>
          <w:szCs w:val="24"/>
        </w:rPr>
        <w:t>Т</w:t>
      </w:r>
      <w:r w:rsidR="009663FD" w:rsidRPr="003A7329">
        <w:rPr>
          <w:szCs w:val="24"/>
        </w:rPr>
        <w:t xml:space="preserve">овара в месте передачи в течение </w:t>
      </w:r>
      <w:r w:rsidR="008A076F" w:rsidRPr="003A7329">
        <w:rPr>
          <w:szCs w:val="24"/>
        </w:rPr>
        <w:t xml:space="preserve">5 </w:t>
      </w:r>
      <w:r w:rsidR="009663FD" w:rsidRPr="003A7329">
        <w:rPr>
          <w:szCs w:val="24"/>
        </w:rPr>
        <w:t>рабочих дней с момента предъявления соответствующего требования Покупателя.</w:t>
      </w:r>
    </w:p>
    <w:p w14:paraId="11630DC6" w14:textId="7E62753C" w:rsidR="009663FD" w:rsidRPr="003A7329" w:rsidRDefault="00F21BCE" w:rsidP="009663FD">
      <w:pPr>
        <w:ind w:firstLine="709"/>
      </w:pPr>
      <w:r w:rsidRPr="003A7329">
        <w:rPr>
          <w:szCs w:val="24"/>
        </w:rPr>
        <w:t>4</w:t>
      </w:r>
      <w:r w:rsidR="009663FD" w:rsidRPr="003A7329">
        <w:rPr>
          <w:szCs w:val="24"/>
        </w:rPr>
        <w:t>.1.</w:t>
      </w:r>
      <w:r w:rsidR="0028067C" w:rsidRPr="003A7329">
        <w:rPr>
          <w:szCs w:val="24"/>
        </w:rPr>
        <w:t>4</w:t>
      </w:r>
      <w:r w:rsidR="009663FD" w:rsidRPr="003A7329">
        <w:rPr>
          <w:szCs w:val="24"/>
        </w:rPr>
        <w:t xml:space="preserve">. </w:t>
      </w:r>
      <w:r w:rsidR="009663FD" w:rsidRPr="003A7329">
        <w:t xml:space="preserve">В случае поставки некомплектного Товара доукомплектовать Товар в течение </w:t>
      </w:r>
      <w:r w:rsidR="008A076F" w:rsidRPr="003A7329">
        <w:t>5 (пяти</w:t>
      </w:r>
      <w:r w:rsidR="009D4F9E" w:rsidRPr="003A7329">
        <w:t xml:space="preserve">) </w:t>
      </w:r>
      <w:r w:rsidR="009663FD" w:rsidRPr="003A7329">
        <w:t>рабочих дней с момента получения соответствующего требования Покупателя.</w:t>
      </w:r>
    </w:p>
    <w:p w14:paraId="20142D50" w14:textId="4503C08C" w:rsidR="009663FD" w:rsidRPr="003A7329" w:rsidRDefault="00F21BCE" w:rsidP="009663FD">
      <w:pPr>
        <w:ind w:firstLine="709"/>
        <w:rPr>
          <w:szCs w:val="24"/>
        </w:rPr>
      </w:pPr>
      <w:r w:rsidRPr="003A7329">
        <w:t>4</w:t>
      </w:r>
      <w:r w:rsidR="009663FD" w:rsidRPr="003A7329">
        <w:t>.1.</w:t>
      </w:r>
      <w:r w:rsidR="0028067C" w:rsidRPr="003A7329">
        <w:t>5</w:t>
      </w:r>
      <w:r w:rsidR="009663FD" w:rsidRPr="003A7329">
        <w:t xml:space="preserve">. В случае поставки Товара ненадлежащего качества безвозмездно устранить недостатки Товара и/или заменить на Товар надлежащего качества </w:t>
      </w:r>
      <w:r w:rsidR="008A076F" w:rsidRPr="003A7329">
        <w:t>в течение 5 (</w:t>
      </w:r>
      <w:proofErr w:type="gramStart"/>
      <w:r w:rsidR="008A076F" w:rsidRPr="003A7329">
        <w:t xml:space="preserve">пяти) </w:t>
      </w:r>
      <w:r w:rsidR="009D4F9E" w:rsidRPr="003A7329">
        <w:t xml:space="preserve"> </w:t>
      </w:r>
      <w:r w:rsidR="009663FD" w:rsidRPr="003A7329">
        <w:t>рабочих</w:t>
      </w:r>
      <w:proofErr w:type="gramEnd"/>
      <w:r w:rsidR="009663FD" w:rsidRPr="003A7329">
        <w:t xml:space="preserve"> дней с момента получения соответствующего требования Покупателя.</w:t>
      </w:r>
    </w:p>
    <w:p w14:paraId="411B1B5F" w14:textId="444EDCCE" w:rsidR="009663FD" w:rsidRPr="003A7329" w:rsidRDefault="00F21BCE" w:rsidP="009663FD">
      <w:pPr>
        <w:pStyle w:val="af3"/>
        <w:spacing w:before="0" w:beforeAutospacing="0" w:after="0" w:afterAutospacing="0"/>
        <w:ind w:firstLine="709"/>
        <w:jc w:val="both"/>
        <w:rPr>
          <w:sz w:val="24"/>
          <w:szCs w:val="24"/>
        </w:rPr>
      </w:pPr>
      <w:r w:rsidRPr="003A7329">
        <w:rPr>
          <w:sz w:val="24"/>
          <w:szCs w:val="24"/>
        </w:rPr>
        <w:t>4</w:t>
      </w:r>
      <w:r w:rsidR="009663FD" w:rsidRPr="003A7329">
        <w:rPr>
          <w:sz w:val="24"/>
          <w:szCs w:val="24"/>
        </w:rPr>
        <w:t>.1.</w:t>
      </w:r>
      <w:r w:rsidR="0028067C" w:rsidRPr="003A7329">
        <w:rPr>
          <w:sz w:val="24"/>
          <w:szCs w:val="24"/>
        </w:rPr>
        <w:t>6</w:t>
      </w:r>
      <w:r w:rsidR="009663FD" w:rsidRPr="003A7329">
        <w:rPr>
          <w:sz w:val="24"/>
          <w:szCs w:val="24"/>
        </w:rPr>
        <w:t>.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14:paraId="47F5E606" w14:textId="1CAE9569" w:rsidR="009663FD" w:rsidRPr="003A7329" w:rsidRDefault="009663FD" w:rsidP="009663FD">
      <w:pPr>
        <w:pStyle w:val="af3"/>
        <w:spacing w:before="0" w:beforeAutospacing="0" w:after="0" w:afterAutospacing="0"/>
        <w:ind w:firstLine="709"/>
        <w:jc w:val="both"/>
        <w:rPr>
          <w:sz w:val="24"/>
          <w:szCs w:val="24"/>
        </w:rPr>
      </w:pPr>
    </w:p>
    <w:p w14:paraId="6B3901D7" w14:textId="77777777" w:rsidR="00F21BCE" w:rsidRPr="003A7329" w:rsidRDefault="00F21BCE" w:rsidP="009663FD">
      <w:pPr>
        <w:pStyle w:val="af3"/>
        <w:spacing w:before="0" w:beforeAutospacing="0" w:after="0" w:afterAutospacing="0"/>
        <w:ind w:firstLine="709"/>
        <w:jc w:val="both"/>
        <w:rPr>
          <w:bCs/>
          <w:sz w:val="24"/>
          <w:szCs w:val="24"/>
        </w:rPr>
      </w:pPr>
    </w:p>
    <w:p w14:paraId="3F865E34" w14:textId="03EC1D6F" w:rsidR="009663FD" w:rsidRPr="003A7329" w:rsidRDefault="00F21BCE" w:rsidP="009663FD">
      <w:pPr>
        <w:pStyle w:val="af3"/>
        <w:spacing w:before="0" w:beforeAutospacing="0" w:after="0" w:afterAutospacing="0"/>
        <w:ind w:firstLine="709"/>
        <w:jc w:val="both"/>
        <w:rPr>
          <w:sz w:val="24"/>
          <w:szCs w:val="24"/>
        </w:rPr>
      </w:pPr>
      <w:r w:rsidRPr="003A7329">
        <w:rPr>
          <w:bCs/>
          <w:sz w:val="24"/>
          <w:szCs w:val="24"/>
        </w:rPr>
        <w:t>4</w:t>
      </w:r>
      <w:r w:rsidR="009663FD" w:rsidRPr="003A7329">
        <w:rPr>
          <w:bCs/>
          <w:sz w:val="24"/>
          <w:szCs w:val="24"/>
        </w:rPr>
        <w:t>.2. Покупатель</w:t>
      </w:r>
      <w:r w:rsidR="009663FD" w:rsidRPr="003A7329">
        <w:rPr>
          <w:sz w:val="24"/>
          <w:szCs w:val="24"/>
        </w:rPr>
        <w:t xml:space="preserve"> обязан: </w:t>
      </w:r>
    </w:p>
    <w:p w14:paraId="20D8CB8E" w14:textId="70D4C705" w:rsidR="009663FD" w:rsidRPr="003A7329" w:rsidRDefault="00F21BCE" w:rsidP="009663FD">
      <w:pPr>
        <w:pStyle w:val="af3"/>
        <w:tabs>
          <w:tab w:val="num" w:pos="3398"/>
        </w:tabs>
        <w:spacing w:before="0" w:beforeAutospacing="0" w:after="0" w:afterAutospacing="0"/>
        <w:ind w:firstLine="709"/>
        <w:jc w:val="both"/>
        <w:rPr>
          <w:sz w:val="24"/>
          <w:szCs w:val="24"/>
        </w:rPr>
      </w:pPr>
      <w:r w:rsidRPr="003A7329">
        <w:rPr>
          <w:sz w:val="24"/>
          <w:szCs w:val="24"/>
        </w:rPr>
        <w:t>4</w:t>
      </w:r>
      <w:r w:rsidR="009663FD" w:rsidRPr="003A7329">
        <w:rPr>
          <w:sz w:val="24"/>
          <w:szCs w:val="24"/>
        </w:rPr>
        <w:t xml:space="preserve">.2.1. Осмотреть и принять </w:t>
      </w:r>
      <w:r w:rsidR="008D3766" w:rsidRPr="003A7329">
        <w:rPr>
          <w:sz w:val="24"/>
          <w:szCs w:val="24"/>
        </w:rPr>
        <w:t>Т</w:t>
      </w:r>
      <w:r w:rsidR="009663FD" w:rsidRPr="003A7329">
        <w:rPr>
          <w:sz w:val="24"/>
          <w:szCs w:val="24"/>
        </w:rPr>
        <w:t xml:space="preserve">овар по комплектности, количеству и качеству в соответствии с условиями, предусмотренными </w:t>
      </w:r>
      <w:r w:rsidR="00FA33B8" w:rsidRPr="003A7329">
        <w:rPr>
          <w:sz w:val="24"/>
          <w:szCs w:val="24"/>
        </w:rPr>
        <w:t>Д</w:t>
      </w:r>
      <w:r w:rsidR="009663FD" w:rsidRPr="003A7329">
        <w:rPr>
          <w:sz w:val="24"/>
          <w:szCs w:val="24"/>
        </w:rPr>
        <w:t xml:space="preserve">оговором и спецификацией при условии соответствия </w:t>
      </w:r>
      <w:r w:rsidR="008D3766" w:rsidRPr="003A7329">
        <w:rPr>
          <w:sz w:val="24"/>
          <w:szCs w:val="24"/>
        </w:rPr>
        <w:t>Т</w:t>
      </w:r>
      <w:r w:rsidR="009663FD" w:rsidRPr="003A7329">
        <w:rPr>
          <w:sz w:val="24"/>
          <w:szCs w:val="24"/>
        </w:rPr>
        <w:t xml:space="preserve">овара требованиям, установленным ГОСТ и ТУ на каждый вид поставляемого </w:t>
      </w:r>
      <w:r w:rsidR="008D3766" w:rsidRPr="003A7329">
        <w:rPr>
          <w:sz w:val="24"/>
          <w:szCs w:val="24"/>
        </w:rPr>
        <w:t>Т</w:t>
      </w:r>
      <w:r w:rsidR="009663FD" w:rsidRPr="003A7329">
        <w:rPr>
          <w:sz w:val="24"/>
          <w:szCs w:val="24"/>
        </w:rPr>
        <w:t>овара, а также сертификатом качества.</w:t>
      </w:r>
    </w:p>
    <w:p w14:paraId="3805D82F" w14:textId="59A7FCD4" w:rsidR="009663FD" w:rsidRPr="003A7329" w:rsidRDefault="00F21BCE" w:rsidP="009663FD">
      <w:pPr>
        <w:pStyle w:val="af3"/>
        <w:spacing w:before="0" w:beforeAutospacing="0" w:after="0" w:afterAutospacing="0"/>
        <w:ind w:firstLine="709"/>
        <w:jc w:val="both"/>
        <w:rPr>
          <w:sz w:val="24"/>
          <w:szCs w:val="24"/>
        </w:rPr>
      </w:pPr>
      <w:r w:rsidRPr="003A7329">
        <w:rPr>
          <w:sz w:val="24"/>
          <w:szCs w:val="24"/>
        </w:rPr>
        <w:t>4</w:t>
      </w:r>
      <w:r w:rsidR="009663FD" w:rsidRPr="003A7329">
        <w:rPr>
          <w:sz w:val="24"/>
          <w:szCs w:val="24"/>
        </w:rPr>
        <w:t>.2.2. Оплатить Товар в порядке, предусмотренном настоящим Договором.</w:t>
      </w:r>
    </w:p>
    <w:p w14:paraId="05089324" w14:textId="77777777" w:rsidR="00F21BCE" w:rsidRPr="003A7329" w:rsidRDefault="00F21BCE" w:rsidP="009663FD">
      <w:pPr>
        <w:widowControl w:val="0"/>
        <w:tabs>
          <w:tab w:val="left" w:pos="426"/>
          <w:tab w:val="left" w:pos="1276"/>
        </w:tabs>
        <w:ind w:firstLine="709"/>
        <w:rPr>
          <w:szCs w:val="24"/>
        </w:rPr>
      </w:pPr>
    </w:p>
    <w:p w14:paraId="5933BB7B" w14:textId="00180EC3" w:rsidR="009663FD" w:rsidRPr="003A7329" w:rsidRDefault="00F21BCE" w:rsidP="009663FD">
      <w:pPr>
        <w:widowControl w:val="0"/>
        <w:tabs>
          <w:tab w:val="left" w:pos="426"/>
          <w:tab w:val="left" w:pos="1276"/>
        </w:tabs>
        <w:ind w:firstLine="709"/>
      </w:pPr>
      <w:r w:rsidRPr="003A7329">
        <w:rPr>
          <w:szCs w:val="24"/>
        </w:rPr>
        <w:t>4</w:t>
      </w:r>
      <w:r w:rsidR="009663FD" w:rsidRPr="003A7329">
        <w:t>.</w:t>
      </w:r>
      <w:r w:rsidRPr="003A7329">
        <w:t>3</w:t>
      </w:r>
      <w:r w:rsidR="009663FD" w:rsidRPr="003A7329">
        <w:t>. Поставщик вправе</w:t>
      </w:r>
      <w:r w:rsidR="009663FD" w:rsidRPr="003A7329">
        <w:rPr>
          <w:b/>
        </w:rPr>
        <w:t xml:space="preserve"> </w:t>
      </w:r>
      <w:r w:rsidR="009663FD" w:rsidRPr="003A7329">
        <w:t xml:space="preserve">требовать оплаты </w:t>
      </w:r>
      <w:r w:rsidR="008D3766" w:rsidRPr="003A7329">
        <w:t>Т</w:t>
      </w:r>
      <w:r w:rsidR="009663FD" w:rsidRPr="003A7329">
        <w:t xml:space="preserve">овара в соответствии с ценой и условиями, </w:t>
      </w:r>
      <w:r w:rsidR="009663FD" w:rsidRPr="003A7329">
        <w:lastRenderedPageBreak/>
        <w:t xml:space="preserve">определенными в </w:t>
      </w:r>
      <w:r w:rsidR="008D3766" w:rsidRPr="003A7329">
        <w:t>С</w:t>
      </w:r>
      <w:r w:rsidR="009663FD" w:rsidRPr="003A7329">
        <w:t>пецификации.</w:t>
      </w:r>
    </w:p>
    <w:p w14:paraId="35016D46" w14:textId="77777777" w:rsidR="00F21BCE" w:rsidRPr="003A7329" w:rsidRDefault="00F21BCE" w:rsidP="009663FD">
      <w:pPr>
        <w:ind w:firstLine="709"/>
        <w:rPr>
          <w:szCs w:val="24"/>
        </w:rPr>
      </w:pPr>
    </w:p>
    <w:p w14:paraId="30AC4F6D" w14:textId="789A9A59" w:rsidR="009663FD" w:rsidRPr="003A7329" w:rsidRDefault="00F21BCE" w:rsidP="009663FD">
      <w:pPr>
        <w:ind w:firstLine="709"/>
        <w:rPr>
          <w:szCs w:val="24"/>
        </w:rPr>
      </w:pPr>
      <w:r w:rsidRPr="003A7329">
        <w:rPr>
          <w:szCs w:val="24"/>
        </w:rPr>
        <w:t>4</w:t>
      </w:r>
      <w:r w:rsidR="009663FD" w:rsidRPr="003A7329">
        <w:rPr>
          <w:szCs w:val="24"/>
        </w:rPr>
        <w:t>.</w:t>
      </w:r>
      <w:r w:rsidRPr="003A7329">
        <w:rPr>
          <w:szCs w:val="24"/>
        </w:rPr>
        <w:t>4</w:t>
      </w:r>
      <w:r w:rsidR="009663FD" w:rsidRPr="003A7329">
        <w:rPr>
          <w:szCs w:val="24"/>
        </w:rPr>
        <w:t>. Покупатель вправе:</w:t>
      </w:r>
    </w:p>
    <w:p w14:paraId="5D6FD818" w14:textId="4EB89ECD"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7E4C9E">
        <w:t>10</w:t>
      </w:r>
      <w:r w:rsidR="009663FD" w:rsidRPr="00066855">
        <w:t xml:space="preserve"> (</w:t>
      </w:r>
      <w:r w:rsidR="007E4C9E">
        <w:t>десять</w:t>
      </w:r>
      <w:r w:rsidR="009663FD" w:rsidRPr="00066855">
        <w:t>)</w:t>
      </w:r>
      <w:r w:rsidR="009D4F9E">
        <w:rPr>
          <w:i/>
        </w:rPr>
        <w:t xml:space="preserve">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6585DF03"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5F354A">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2BBEED93"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rsidR="005F354A">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1E9DD0FA"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 xml:space="preserve">овара в течение </w:t>
      </w:r>
      <w:r w:rsidR="0034007B">
        <w:t>3</w:t>
      </w:r>
      <w:r w:rsidR="00EB6CC1">
        <w:t xml:space="preserve"> (</w:t>
      </w:r>
      <w:r w:rsidR="0034007B">
        <w:t>трех</w:t>
      </w:r>
      <w:r w:rsidR="00EB6CC1">
        <w:t>)</w:t>
      </w:r>
      <w:r w:rsidR="009D4F9E">
        <w:rPr>
          <w:i/>
        </w:rPr>
        <w:t xml:space="preserve"> </w:t>
      </w:r>
      <w:r w:rsidR="0034007B">
        <w:t>рабочих дней</w:t>
      </w:r>
      <w:r w:rsidR="001C7F0B">
        <w:t xml:space="preserve">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20FA6CB6"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5F354A">
        <w:t>УПД</w:t>
      </w:r>
      <w:r w:rsidR="003E03F8">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 xml:space="preserve">овара условиям </w:t>
      </w:r>
      <w:r w:rsidR="001C7F0B">
        <w:lastRenderedPageBreak/>
        <w:t>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36E164ED" w:rsidR="00135DED" w:rsidRDefault="00945F5A" w:rsidP="00BB54A7">
      <w:pPr>
        <w:pStyle w:val="af0"/>
        <w:widowControl w:val="0"/>
        <w:tabs>
          <w:tab w:val="left" w:pos="426"/>
          <w:tab w:val="left" w:pos="1276"/>
        </w:tabs>
        <w:ind w:left="0" w:firstLine="709"/>
      </w:pPr>
      <w:r>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rsidR="00F30722">
        <w:t xml:space="preserve">и/или </w:t>
      </w:r>
      <w:r w:rsidR="00135DED">
        <w:t>в С</w:t>
      </w:r>
      <w:r w:rsidR="00135DED" w:rsidRPr="00185F70">
        <w:t>пецификаци</w:t>
      </w:r>
      <w:r w:rsidR="00135DED">
        <w:t>и.</w:t>
      </w:r>
    </w:p>
    <w:p w14:paraId="0765F9CA" w14:textId="61495A2D"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 xml:space="preserve">в течение </w:t>
      </w:r>
      <w:r w:rsidR="00EB6CC1">
        <w:t>5 (пяти</w:t>
      </w:r>
      <w:r w:rsidR="00135DED" w:rsidRPr="00066855">
        <w:t>)</w:t>
      </w:r>
      <w:r w:rsidR="00EB6CC1">
        <w:t xml:space="preserve">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1B3F8093" w14:textId="34DF181F" w:rsidR="009D4F9E" w:rsidRPr="009D4F9E" w:rsidRDefault="00945F5A" w:rsidP="00C91772">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p>
    <w:p w14:paraId="357F8BC9" w14:textId="53CEA057" w:rsidR="00577210" w:rsidRPr="00BB54A7" w:rsidRDefault="00577210" w:rsidP="00C91772">
      <w:pPr>
        <w:pStyle w:val="af3"/>
        <w:spacing w:before="0" w:beforeAutospacing="0" w:after="0" w:afterAutospacing="0"/>
        <w:jc w:val="center"/>
        <w:rPr>
          <w:sz w:val="24"/>
          <w:szCs w:val="24"/>
        </w:rPr>
      </w:pPr>
    </w:p>
    <w:p w14:paraId="300D97F5" w14:textId="51A0769B" w:rsidR="00004C89" w:rsidRDefault="003E03F8" w:rsidP="008D0937">
      <w:pPr>
        <w:pStyle w:val="af3"/>
        <w:spacing w:before="0" w:beforeAutospacing="0" w:after="0" w:afterAutospacing="0"/>
        <w:jc w:val="center"/>
        <w:rPr>
          <w:b/>
          <w:bCs/>
          <w:sz w:val="24"/>
          <w:szCs w:val="24"/>
        </w:rPr>
      </w:pPr>
      <w:r>
        <w:rPr>
          <w:b/>
          <w:bCs/>
          <w:sz w:val="24"/>
          <w:szCs w:val="24"/>
        </w:rPr>
        <w:t>6</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73722234" w:rsidR="00CA6C64" w:rsidRDefault="003E03F8" w:rsidP="00BA2A08">
      <w:pPr>
        <w:ind w:firstLine="709"/>
      </w:pPr>
      <w:r>
        <w:rPr>
          <w:szCs w:val="24"/>
        </w:rPr>
        <w:t>6</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w:t>
      </w:r>
      <w:proofErr w:type="spellStart"/>
      <w:r w:rsidR="00CA6C64" w:rsidRPr="000C347A">
        <w:rPr>
          <w:lang w:bidi="ru-RU"/>
        </w:rPr>
        <w:t>непоставленно</w:t>
      </w:r>
      <w:r w:rsidR="00CA6C64">
        <w:rPr>
          <w:lang w:bidi="ru-RU"/>
        </w:rPr>
        <w:t>го</w:t>
      </w:r>
      <w:proofErr w:type="spellEnd"/>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6263D506" w:rsidR="00CA6C64" w:rsidRDefault="003E03F8" w:rsidP="00BB54A7">
      <w:pPr>
        <w:ind w:firstLine="709"/>
      </w:pPr>
      <w:r>
        <w:t>6</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5686B77D" w:rsidR="00CA6C64" w:rsidRDefault="003E03F8" w:rsidP="00BB54A7">
      <w:pPr>
        <w:ind w:firstLine="709"/>
      </w:pPr>
      <w:r>
        <w:t>6</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w:t>
      </w:r>
      <w:r w:rsidR="00CA6C64" w:rsidRPr="00A8676A">
        <w:rPr>
          <w:lang w:bidi="ru-RU"/>
        </w:rPr>
        <w:lastRenderedPageBreak/>
        <w:t xml:space="preserve">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451B06BD" w14:textId="38781170" w:rsidR="00C91772" w:rsidRDefault="003E03F8" w:rsidP="00C91772">
      <w:pPr>
        <w:ind w:firstLine="709"/>
      </w:pPr>
      <w:r>
        <w:t>6</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0EAFACA6" w14:textId="0C519778" w:rsidR="00BA2A08" w:rsidRDefault="003E03F8" w:rsidP="00C91772">
      <w:pPr>
        <w:ind w:firstLine="709"/>
      </w:pPr>
      <w:r>
        <w:t>6</w:t>
      </w:r>
      <w:r w:rsidR="00C91772">
        <w:t xml:space="preserve">.5.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w:t>
      </w:r>
      <w:r w:rsidR="00BA2A08" w:rsidRPr="00C91772">
        <w:t xml:space="preserve">0,2% от </w:t>
      </w:r>
      <w:r w:rsidR="00DD564D" w:rsidRPr="00C91772">
        <w:t>суммы</w:t>
      </w:r>
      <w:r w:rsidR="00DD564D">
        <w:t xml:space="preserve"> платежа, оплата которого просрочена,</w:t>
      </w:r>
      <w:r w:rsidR="00BA2A08" w:rsidRPr="00BA2A08">
        <w:t xml:space="preserve"> за каждый день просрочки.</w:t>
      </w:r>
    </w:p>
    <w:p w14:paraId="198B871E" w14:textId="440C4C2B" w:rsidR="00CA6C64" w:rsidRDefault="003E03F8" w:rsidP="00BB54A7">
      <w:pPr>
        <w:ind w:firstLine="709"/>
      </w:pPr>
      <w:r>
        <w:t>6.6</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1AC66AFB" w14:textId="77777777" w:rsidR="007B78B9" w:rsidRPr="00BB54A7" w:rsidRDefault="007B78B9" w:rsidP="0058037D">
      <w:pPr>
        <w:pStyle w:val="af0"/>
        <w:ind w:left="0" w:firstLine="709"/>
        <w:rPr>
          <w:szCs w:val="24"/>
        </w:rPr>
      </w:pPr>
    </w:p>
    <w:p w14:paraId="356B09BE" w14:textId="26440D5B" w:rsidR="0058037D" w:rsidRDefault="003E03F8" w:rsidP="003E03F8">
      <w:pPr>
        <w:pStyle w:val="af3"/>
        <w:widowControl w:val="0"/>
        <w:tabs>
          <w:tab w:val="left" w:pos="426"/>
        </w:tabs>
        <w:spacing w:before="0" w:beforeAutospacing="0" w:after="0" w:afterAutospacing="0"/>
        <w:jc w:val="center"/>
        <w:rPr>
          <w:b/>
          <w:bCs/>
          <w:sz w:val="24"/>
          <w:szCs w:val="24"/>
        </w:rPr>
      </w:pPr>
      <w:r>
        <w:rPr>
          <w:b/>
          <w:bCs/>
          <w:sz w:val="24"/>
          <w:szCs w:val="24"/>
        </w:rPr>
        <w:t>7.</w:t>
      </w:r>
      <w:r w:rsidR="007B78B9">
        <w:rPr>
          <w:b/>
          <w:bCs/>
          <w:sz w:val="24"/>
          <w:szCs w:val="24"/>
        </w:rPr>
        <w:t>ПРОЧИЕ УСЛОВИЯ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17D897AD" w:rsidR="0058037D" w:rsidRPr="00BB54A7" w:rsidRDefault="003E03F8" w:rsidP="0058037D">
      <w:pPr>
        <w:ind w:firstLine="709"/>
        <w:rPr>
          <w:szCs w:val="24"/>
        </w:rPr>
      </w:pPr>
      <w:r>
        <w:rPr>
          <w:szCs w:val="24"/>
        </w:rPr>
        <w:t>7</w:t>
      </w:r>
      <w:r w:rsidR="0058037D" w:rsidRPr="00BB54A7">
        <w:rPr>
          <w:szCs w:val="24"/>
        </w:rPr>
        <w:t xml:space="preserve">.1. </w:t>
      </w:r>
      <w:r w:rsidR="00966B70" w:rsidRPr="0077447B">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0F6D823B" w14:textId="465101EB" w:rsidR="0058037D" w:rsidRPr="00081AE4" w:rsidRDefault="003E03F8" w:rsidP="00081AE4">
      <w:pPr>
        <w:ind w:firstLine="709"/>
      </w:pPr>
      <w:r>
        <w:rPr>
          <w:szCs w:val="24"/>
        </w:rPr>
        <w:t>7</w:t>
      </w:r>
      <w:r w:rsidR="0058037D" w:rsidRPr="00BB54A7">
        <w:rPr>
          <w:szCs w:val="24"/>
        </w:rPr>
        <w:t>.2</w:t>
      </w:r>
      <w:r w:rsidR="00081AE4">
        <w:rPr>
          <w:szCs w:val="24"/>
        </w:rPr>
        <w:t>.</w:t>
      </w:r>
      <w:r w:rsidR="0058037D" w:rsidRPr="00BB54A7">
        <w:rPr>
          <w:szCs w:val="24"/>
        </w:rPr>
        <w:t xml:space="preserve"> </w:t>
      </w:r>
      <w:r w:rsidR="001A7C8A" w:rsidRPr="001A7C8A">
        <w:rPr>
          <w:rFonts w:eastAsia="Calibri"/>
          <w:szCs w:val="24"/>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8" w:history="1">
        <w:r w:rsidR="001A7C8A" w:rsidRPr="001A7C8A">
          <w:rPr>
            <w:rFonts w:eastAsia="Calibri"/>
            <w:color w:val="0563C1"/>
            <w:szCs w:val="24"/>
            <w:u w:val="single"/>
            <w:lang w:eastAsia="en-US"/>
          </w:rPr>
          <w:t>https://www.nornickel.ru/suppliers/tenders/instructions-and-templates/</w:t>
        </w:r>
      </w:hyperlink>
      <w:r w:rsidR="001A7C8A" w:rsidRPr="001A7C8A">
        <w:rPr>
          <w:rFonts w:eastAsia="Calibri"/>
          <w:szCs w:val="24"/>
          <w:lang w:eastAsia="en-US"/>
        </w:rPr>
        <w:t>)</w:t>
      </w:r>
      <w:r w:rsidR="001A7C8A" w:rsidRPr="001A7C8A">
        <w:rPr>
          <w:color w:val="0070C0"/>
          <w:szCs w:val="24"/>
        </w:rPr>
        <w:t xml:space="preserve"> </w:t>
      </w:r>
      <w:r w:rsidR="001A7C8A" w:rsidRPr="001A7C8A">
        <w:rPr>
          <w:szCs w:val="24"/>
        </w:rPr>
        <w:t xml:space="preserve">(далее – Стандарт) </w:t>
      </w:r>
      <w:r w:rsidR="001A7C8A" w:rsidRPr="001A7C8A">
        <w:rPr>
          <w:rFonts w:eastAsia="Calibri"/>
          <w:szCs w:val="24"/>
          <w:lang w:eastAsia="en-US"/>
        </w:rPr>
        <w:t>в редакции на дату составлени</w:t>
      </w:r>
      <w:r w:rsidR="001A7C8A">
        <w:rPr>
          <w:rFonts w:eastAsia="Calibri"/>
          <w:szCs w:val="24"/>
          <w:lang w:eastAsia="en-US"/>
        </w:rPr>
        <w:t>я первичного учетного документа</w:t>
      </w:r>
      <w:r w:rsidR="0058037D" w:rsidRPr="00BB54A7">
        <w:rPr>
          <w:szCs w:val="24"/>
        </w:rPr>
        <w:t xml:space="preserve">. </w:t>
      </w:r>
    </w:p>
    <w:p w14:paraId="46687DC3" w14:textId="62BE9EE7" w:rsidR="001A7C8A" w:rsidRDefault="001A7C8A" w:rsidP="0058037D">
      <w:pPr>
        <w:pStyle w:val="af3"/>
        <w:widowControl w:val="0"/>
        <w:spacing w:before="0" w:beforeAutospacing="0" w:after="0" w:afterAutospacing="0"/>
        <w:ind w:firstLine="709"/>
        <w:jc w:val="both"/>
        <w:rPr>
          <w:rFonts w:eastAsia="Calibri"/>
          <w:sz w:val="24"/>
          <w:szCs w:val="24"/>
          <w:lang w:eastAsia="en-US"/>
        </w:rPr>
      </w:pPr>
      <w:r w:rsidRPr="001A7C8A">
        <w:rPr>
          <w:rFonts w:eastAsia="Calibri"/>
          <w:sz w:val="24"/>
          <w:szCs w:val="24"/>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14:paraId="4E937793" w14:textId="01BFC890" w:rsidR="005807EC" w:rsidRPr="00135FC8" w:rsidRDefault="003E03F8" w:rsidP="005807EC">
      <w:pPr>
        <w:ind w:firstLine="709"/>
      </w:pPr>
      <w:r>
        <w:rPr>
          <w:rFonts w:eastAsia="Calibri"/>
          <w:szCs w:val="24"/>
          <w:lang w:eastAsia="en-US"/>
        </w:rPr>
        <w:t>7.3</w:t>
      </w:r>
      <w:r w:rsidR="005807EC">
        <w:rPr>
          <w:rFonts w:eastAsia="Calibri"/>
          <w:szCs w:val="24"/>
          <w:lang w:eastAsia="en-US"/>
        </w:rPr>
        <w:t xml:space="preserve">. </w:t>
      </w:r>
      <w:r w:rsidR="005807EC" w:rsidRPr="00135FC8">
        <w:t xml:space="preserve">- Общие условия договоров (далее – «Общие условия»), размещенные по адресу: </w:t>
      </w:r>
      <w:hyperlink r:id="rId9" w:anchor="obshchie-usloviya-dogovorov" w:history="1">
        <w:r w:rsidR="005807EC" w:rsidRPr="00135FC8">
          <w:rPr>
            <w:rStyle w:val="af5"/>
          </w:rPr>
          <w:t>https://www.nornickel.ru/suppliers/contractual-documentation/#obshchie-usloviya-dogovorov</w:t>
        </w:r>
      </w:hyperlink>
      <w:r w:rsidR="005807EC" w:rsidRPr="00135FC8">
        <w:t xml:space="preserve">, и </w:t>
      </w:r>
    </w:p>
    <w:p w14:paraId="0A5F2995" w14:textId="77777777" w:rsidR="005807EC" w:rsidRPr="00135FC8" w:rsidRDefault="005807EC" w:rsidP="005807EC">
      <w:pPr>
        <w:ind w:firstLine="709"/>
      </w:pPr>
      <w:r w:rsidRPr="00135FC8">
        <w:t xml:space="preserve">- Условия </w:t>
      </w:r>
      <w:r>
        <w:t xml:space="preserve">для рамочных </w:t>
      </w:r>
      <w:r w:rsidRPr="00135FC8">
        <w:t>договоров поставки (далее – «Отдельные условия»)</w:t>
      </w:r>
      <w:r>
        <w:t>,</w:t>
      </w:r>
      <w:r w:rsidRPr="00135FC8">
        <w:t xml:space="preserve"> размещенные по адресу: </w:t>
      </w:r>
      <w:hyperlink r:id="rId10" w:anchor="usloviya-ramochnykh-dogovorov-postavki" w:history="1">
        <w:r w:rsidRPr="00C434BF">
          <w:rPr>
            <w:rStyle w:val="af5"/>
          </w:rPr>
          <w:t>https://www.nornickel.ru/suppliers/contractual-documentation/#usloviya-ramochnykh-dogovorov-postavki</w:t>
        </w:r>
      </w:hyperlink>
      <w:r w:rsidRPr="00135FC8">
        <w:t>,</w:t>
      </w:r>
    </w:p>
    <w:p w14:paraId="7FCAF12C" w14:textId="77777777" w:rsidR="005807EC" w:rsidRPr="00135FC8" w:rsidRDefault="005807EC" w:rsidP="005807EC">
      <w:pPr>
        <w:ind w:firstLine="709"/>
      </w:pPr>
      <w:r w:rsidRPr="00135FC8">
        <w:t>на официальном сайте ПАО «ГМК «Норильский никель», в редакции н</w:t>
      </w:r>
      <w:r>
        <w:t>а дату заключения д</w:t>
      </w:r>
      <w:r w:rsidRPr="00135FC8">
        <w:t>оговора.</w:t>
      </w:r>
    </w:p>
    <w:p w14:paraId="27932018" w14:textId="77777777" w:rsidR="005807EC" w:rsidRPr="00D431FA" w:rsidRDefault="005807EC" w:rsidP="005807EC">
      <w:pPr>
        <w:suppressAutoHyphens/>
        <w:ind w:firstLine="709"/>
        <w:rPr>
          <w:rFonts w:cs="Calibri"/>
          <w:lang w:eastAsia="ar-SA"/>
        </w:rPr>
      </w:pPr>
      <w:r w:rsidRPr="00D431FA">
        <w:rPr>
          <w:rFonts w:cs="Calibri"/>
          <w:lang w:eastAsia="ar-SA"/>
        </w:rPr>
        <w:t xml:space="preserve">В Общих условиях </w:t>
      </w:r>
      <w:r>
        <w:rPr>
          <w:rFonts w:cs="Calibri"/>
          <w:lang w:eastAsia="ar-SA"/>
        </w:rPr>
        <w:t>и Отдельных условиях Покупатель</w:t>
      </w:r>
      <w:r w:rsidRPr="00D431FA">
        <w:rPr>
          <w:rFonts w:cs="Calibri"/>
          <w:lang w:eastAsia="ar-SA"/>
        </w:rPr>
        <w:t xml:space="preserve"> именуется «Компания», а </w:t>
      </w:r>
      <w:r>
        <w:rPr>
          <w:rFonts w:cs="Calibri"/>
          <w:lang w:eastAsia="ar-SA"/>
        </w:rPr>
        <w:t>Поставщик</w:t>
      </w:r>
      <w:r w:rsidRPr="00D431FA">
        <w:rPr>
          <w:rFonts w:cs="Calibri"/>
          <w:lang w:eastAsia="ar-SA"/>
        </w:rPr>
        <w:t xml:space="preserve"> – «Контрагент».</w:t>
      </w:r>
    </w:p>
    <w:p w14:paraId="5242FCFA" w14:textId="52CB0F09" w:rsidR="005807EC" w:rsidRDefault="005807EC" w:rsidP="005807EC">
      <w:pPr>
        <w:suppressAutoHyphens/>
        <w:ind w:firstLine="709"/>
        <w:rPr>
          <w:rFonts w:cs="Calibri"/>
          <w:lang w:eastAsia="ar-SA"/>
        </w:rPr>
      </w:pPr>
      <w:r>
        <w:rPr>
          <w:rFonts w:cs="Calibri"/>
          <w:lang w:eastAsia="ar-SA"/>
        </w:rPr>
        <w:t>Подписанием д</w:t>
      </w:r>
      <w:r w:rsidRPr="00D431FA">
        <w:rPr>
          <w:rFonts w:cs="Calibri"/>
          <w:lang w:eastAsia="ar-SA"/>
        </w:rPr>
        <w:t xml:space="preserve">оговора </w:t>
      </w:r>
      <w:r>
        <w:rPr>
          <w:rFonts w:cs="Calibri"/>
          <w:lang w:eastAsia="ar-SA"/>
        </w:rPr>
        <w:t>Поставщик</w:t>
      </w:r>
      <w:r w:rsidRPr="00D431FA">
        <w:rPr>
          <w:rFonts w:cs="Calibri"/>
          <w:lang w:eastAsia="ar-SA"/>
        </w:rPr>
        <w:t xml:space="preserve"> подтверждает, что ознакомлен с Общими условиями и Отдельными у</w:t>
      </w:r>
      <w:r>
        <w:rPr>
          <w:rFonts w:cs="Calibri"/>
          <w:lang w:eastAsia="ar-SA"/>
        </w:rPr>
        <w:t>словиями до момента заключения д</w:t>
      </w:r>
      <w:r w:rsidRPr="00D431FA">
        <w:rPr>
          <w:rFonts w:cs="Calibri"/>
          <w:lang w:eastAsia="ar-SA"/>
        </w:rPr>
        <w:t>оговора, осознает их смысл и полностью согласен с ними. При</w:t>
      </w:r>
      <w:r>
        <w:rPr>
          <w:rFonts w:cs="Calibri"/>
          <w:lang w:eastAsia="ar-SA"/>
        </w:rPr>
        <w:t xml:space="preserve"> расхождении между положениями д</w:t>
      </w:r>
      <w:r w:rsidRPr="00D431FA">
        <w:rPr>
          <w:rFonts w:cs="Calibri"/>
          <w:lang w:eastAsia="ar-SA"/>
        </w:rPr>
        <w:t>оговора и Общих условий или Отдельных</w:t>
      </w:r>
      <w:r>
        <w:rPr>
          <w:rFonts w:cs="Calibri"/>
          <w:lang w:eastAsia="ar-SA"/>
        </w:rPr>
        <w:t xml:space="preserve"> условий применяются положения д</w:t>
      </w:r>
      <w:r w:rsidRPr="00D431FA">
        <w:rPr>
          <w:rFonts w:cs="Calibri"/>
          <w:lang w:eastAsia="ar-SA"/>
        </w:rPr>
        <w:t>оговора. При расхождении между положениями Общих условий и Отдельных условий применяются положения Отдельных условий.</w:t>
      </w:r>
    </w:p>
    <w:p w14:paraId="50EE878A" w14:textId="77777777" w:rsidR="003E03F8" w:rsidRDefault="003E03F8" w:rsidP="003E03F8">
      <w:pPr>
        <w:suppressAutoHyphens/>
        <w:ind w:firstLine="709"/>
        <w:rPr>
          <w:rFonts w:cs="Calibri"/>
          <w:lang w:eastAsia="ar-SA"/>
        </w:rPr>
      </w:pPr>
      <w:r>
        <w:rPr>
          <w:szCs w:val="24"/>
        </w:rPr>
        <w:t>7.4.</w:t>
      </w:r>
      <w:r w:rsidR="009451C8">
        <w:rPr>
          <w:szCs w:val="24"/>
        </w:rPr>
        <w:t xml:space="preserve"> </w:t>
      </w:r>
      <w:r w:rsidR="009451C8"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9451C8">
        <w:rPr>
          <w:szCs w:val="24"/>
        </w:rPr>
        <w:t>г. Москвы.</w:t>
      </w:r>
    </w:p>
    <w:p w14:paraId="67017AA3" w14:textId="6758CCA3" w:rsidR="0058037D" w:rsidRPr="003E03F8" w:rsidRDefault="003E03F8" w:rsidP="003E03F8">
      <w:pPr>
        <w:suppressAutoHyphens/>
        <w:ind w:firstLine="709"/>
        <w:rPr>
          <w:rFonts w:cs="Calibri"/>
          <w:lang w:eastAsia="ar-SA"/>
        </w:rPr>
      </w:pPr>
      <w:r>
        <w:rPr>
          <w:rFonts w:cs="Calibri"/>
          <w:lang w:eastAsia="ar-SA"/>
        </w:rPr>
        <w:t>7.5.</w:t>
      </w:r>
      <w:r w:rsidR="0058037D" w:rsidRPr="00BB54A7">
        <w:rPr>
          <w:rFonts w:eastAsia="Calibri"/>
          <w:szCs w:val="24"/>
        </w:rPr>
        <w:t xml:space="preserve"> Приложения к Договору составляют его неотъемлемую часть:</w:t>
      </w:r>
    </w:p>
    <w:p w14:paraId="3ECAAB30" w14:textId="019D52CA" w:rsidR="0058037D" w:rsidRPr="00BB54A7" w:rsidRDefault="00635C50" w:rsidP="0058037D">
      <w:pPr>
        <w:widowControl w:val="0"/>
        <w:ind w:firstLine="709"/>
        <w:rPr>
          <w:rFonts w:eastAsia="Calibri"/>
          <w:szCs w:val="24"/>
        </w:rPr>
      </w:pPr>
      <w:r>
        <w:rPr>
          <w:rFonts w:eastAsia="Calibri"/>
          <w:szCs w:val="24"/>
        </w:rPr>
        <w:t>Приложение № 1 – Спецификация.</w:t>
      </w:r>
    </w:p>
    <w:p w14:paraId="241B8A37" w14:textId="77777777" w:rsidR="0058037D" w:rsidRPr="00BB54A7" w:rsidRDefault="0058037D" w:rsidP="0058037D">
      <w:pPr>
        <w:widowControl w:val="0"/>
        <w:ind w:firstLine="709"/>
        <w:rPr>
          <w:rFonts w:eastAsia="Calibri"/>
          <w:szCs w:val="24"/>
        </w:rPr>
      </w:pPr>
    </w:p>
    <w:p w14:paraId="32771BE0" w14:textId="6A914987" w:rsidR="00004C89" w:rsidRDefault="003E03F8" w:rsidP="003E03F8">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77447B" w:rsidRPr="0066764A" w14:paraId="0EE186B8" w14:textId="77777777" w:rsidTr="00AA6668">
        <w:tc>
          <w:tcPr>
            <w:tcW w:w="5103" w:type="dxa"/>
            <w:shd w:val="clear" w:color="auto" w:fill="FFFFFF"/>
          </w:tcPr>
          <w:p w14:paraId="2F01C501" w14:textId="42294B06" w:rsidR="0077447B" w:rsidRPr="00BB54A7" w:rsidRDefault="0077447B" w:rsidP="0077447B">
            <w:pPr>
              <w:rPr>
                <w:rFonts w:eastAsia="Calibri"/>
                <w:b/>
                <w:bCs/>
                <w:szCs w:val="24"/>
              </w:rPr>
            </w:pPr>
          </w:p>
        </w:tc>
        <w:tc>
          <w:tcPr>
            <w:tcW w:w="5103" w:type="dxa"/>
            <w:shd w:val="clear" w:color="auto" w:fill="FFFFFF"/>
          </w:tcPr>
          <w:p w14:paraId="1208A1F5" w14:textId="77777777" w:rsidR="0077447B" w:rsidRPr="009F4539" w:rsidRDefault="0077447B" w:rsidP="0077447B">
            <w:pPr>
              <w:tabs>
                <w:tab w:val="left" w:pos="3975"/>
              </w:tabs>
              <w:rPr>
                <w:sz w:val="23"/>
                <w:szCs w:val="23"/>
              </w:rPr>
            </w:pPr>
            <w:r w:rsidRPr="009F4539">
              <w:rPr>
                <w:sz w:val="23"/>
                <w:szCs w:val="23"/>
              </w:rPr>
              <w:t>ООО «Норильск – ТАВС»</w:t>
            </w:r>
          </w:p>
          <w:p w14:paraId="703A01B4" w14:textId="77777777" w:rsidR="0077447B" w:rsidRPr="001C1240" w:rsidRDefault="0077447B" w:rsidP="0077447B">
            <w:pPr>
              <w:tabs>
                <w:tab w:val="left" w:pos="3975"/>
              </w:tabs>
              <w:rPr>
                <w:sz w:val="23"/>
                <w:szCs w:val="23"/>
              </w:rPr>
            </w:pPr>
            <w:r w:rsidRPr="001C1240">
              <w:rPr>
                <w:sz w:val="23"/>
                <w:szCs w:val="23"/>
              </w:rPr>
              <w:t xml:space="preserve">Юридический / почтовый адрес: </w:t>
            </w:r>
          </w:p>
          <w:p w14:paraId="4FA474FF" w14:textId="77777777" w:rsidR="001C1240" w:rsidRPr="001C1240" w:rsidRDefault="001C1240" w:rsidP="0077447B">
            <w:pPr>
              <w:tabs>
                <w:tab w:val="left" w:pos="3975"/>
              </w:tabs>
              <w:rPr>
                <w:bCs/>
                <w:sz w:val="23"/>
                <w:szCs w:val="23"/>
              </w:rPr>
            </w:pPr>
            <w:r w:rsidRPr="001C1240">
              <w:rPr>
                <w:bCs/>
                <w:sz w:val="23"/>
                <w:szCs w:val="23"/>
              </w:rPr>
              <w:t xml:space="preserve">123112, г. Москва, </w:t>
            </w:r>
            <w:proofErr w:type="spellStart"/>
            <w:r w:rsidRPr="001C1240">
              <w:rPr>
                <w:bCs/>
                <w:sz w:val="23"/>
                <w:szCs w:val="23"/>
              </w:rPr>
              <w:t>вн.тер.г</w:t>
            </w:r>
            <w:proofErr w:type="spellEnd"/>
            <w:r w:rsidRPr="001C1240">
              <w:rPr>
                <w:bCs/>
                <w:sz w:val="23"/>
                <w:szCs w:val="23"/>
              </w:rPr>
              <w:t xml:space="preserve">., муниципальный округ Пресненский, ул. </w:t>
            </w:r>
            <w:proofErr w:type="spellStart"/>
            <w:r w:rsidRPr="001C1240">
              <w:rPr>
                <w:bCs/>
                <w:sz w:val="23"/>
                <w:szCs w:val="23"/>
              </w:rPr>
              <w:t>Тестовская</w:t>
            </w:r>
            <w:proofErr w:type="spellEnd"/>
            <w:r w:rsidRPr="001C1240">
              <w:rPr>
                <w:bCs/>
                <w:sz w:val="23"/>
                <w:szCs w:val="23"/>
              </w:rPr>
              <w:t>, д. 10, офис 20-21, этаж 20</w:t>
            </w:r>
          </w:p>
          <w:p w14:paraId="133AE12F" w14:textId="01F92F9E" w:rsidR="0077447B" w:rsidRPr="001C1240" w:rsidRDefault="0077447B" w:rsidP="0077447B">
            <w:pPr>
              <w:tabs>
                <w:tab w:val="left" w:pos="3975"/>
              </w:tabs>
              <w:rPr>
                <w:sz w:val="23"/>
                <w:szCs w:val="23"/>
              </w:rPr>
            </w:pPr>
            <w:r w:rsidRPr="001C1240">
              <w:rPr>
                <w:sz w:val="23"/>
                <w:szCs w:val="23"/>
              </w:rPr>
              <w:t>ИНН 2457052682 / КПП 770301001</w:t>
            </w:r>
          </w:p>
          <w:p w14:paraId="54DD800B" w14:textId="77777777" w:rsidR="0077447B" w:rsidRPr="001C1240" w:rsidRDefault="0077447B" w:rsidP="0077447B">
            <w:pPr>
              <w:tabs>
                <w:tab w:val="left" w:pos="3975"/>
              </w:tabs>
              <w:rPr>
                <w:sz w:val="23"/>
                <w:szCs w:val="23"/>
              </w:rPr>
            </w:pPr>
            <w:r w:rsidRPr="001C1240">
              <w:rPr>
                <w:sz w:val="23"/>
                <w:szCs w:val="23"/>
              </w:rPr>
              <w:lastRenderedPageBreak/>
              <w:t>ОКПО 13444543</w:t>
            </w:r>
          </w:p>
          <w:p w14:paraId="50861A22" w14:textId="77777777" w:rsidR="0077447B" w:rsidRPr="009F4539" w:rsidRDefault="0077447B" w:rsidP="0077447B">
            <w:pPr>
              <w:tabs>
                <w:tab w:val="left" w:pos="3975"/>
              </w:tabs>
              <w:rPr>
                <w:sz w:val="23"/>
                <w:szCs w:val="23"/>
              </w:rPr>
            </w:pPr>
            <w:r w:rsidRPr="001C1240">
              <w:rPr>
                <w:sz w:val="23"/>
                <w:szCs w:val="23"/>
              </w:rPr>
              <w:t>Р/с 40702810431160107635</w:t>
            </w:r>
          </w:p>
          <w:p w14:paraId="43A57905" w14:textId="77777777" w:rsidR="0077447B" w:rsidRPr="009F4539" w:rsidRDefault="0077447B" w:rsidP="0077447B">
            <w:pPr>
              <w:tabs>
                <w:tab w:val="left" w:pos="3975"/>
              </w:tabs>
              <w:rPr>
                <w:sz w:val="23"/>
                <w:szCs w:val="23"/>
              </w:rPr>
            </w:pPr>
            <w:r w:rsidRPr="009F4539">
              <w:rPr>
                <w:sz w:val="23"/>
                <w:szCs w:val="23"/>
              </w:rPr>
              <w:t xml:space="preserve">в Красноярское отделение № 8646 </w:t>
            </w:r>
          </w:p>
          <w:p w14:paraId="3E209985" w14:textId="77777777" w:rsidR="0077447B" w:rsidRPr="0096028F" w:rsidRDefault="0077447B" w:rsidP="0077447B">
            <w:pPr>
              <w:tabs>
                <w:tab w:val="left" w:pos="3975"/>
              </w:tabs>
              <w:rPr>
                <w:sz w:val="23"/>
                <w:szCs w:val="23"/>
              </w:rPr>
            </w:pPr>
            <w:r w:rsidRPr="0096028F">
              <w:rPr>
                <w:sz w:val="23"/>
                <w:szCs w:val="23"/>
              </w:rPr>
              <w:t xml:space="preserve">ПАО </w:t>
            </w:r>
            <w:proofErr w:type="gramStart"/>
            <w:r w:rsidRPr="0096028F">
              <w:rPr>
                <w:sz w:val="23"/>
                <w:szCs w:val="23"/>
              </w:rPr>
              <w:t>СБЕРБАНК  г.</w:t>
            </w:r>
            <w:proofErr w:type="gramEnd"/>
            <w:r w:rsidRPr="0096028F">
              <w:rPr>
                <w:sz w:val="23"/>
                <w:szCs w:val="23"/>
              </w:rPr>
              <w:t xml:space="preserve"> Красноярск</w:t>
            </w:r>
          </w:p>
          <w:p w14:paraId="03AE61F4" w14:textId="77777777" w:rsidR="0077447B" w:rsidRPr="0096028F" w:rsidRDefault="0077447B" w:rsidP="0077447B">
            <w:pPr>
              <w:tabs>
                <w:tab w:val="left" w:pos="3975"/>
              </w:tabs>
              <w:rPr>
                <w:sz w:val="23"/>
                <w:szCs w:val="23"/>
              </w:rPr>
            </w:pPr>
            <w:r w:rsidRPr="0096028F">
              <w:rPr>
                <w:sz w:val="23"/>
                <w:szCs w:val="23"/>
              </w:rPr>
              <w:t>К/с 30101810800000000627</w:t>
            </w:r>
          </w:p>
          <w:p w14:paraId="53F090ED" w14:textId="77777777" w:rsidR="0077447B" w:rsidRPr="0096028F" w:rsidRDefault="0077447B" w:rsidP="0077447B">
            <w:pPr>
              <w:tabs>
                <w:tab w:val="left" w:pos="3975"/>
              </w:tabs>
              <w:rPr>
                <w:sz w:val="23"/>
                <w:szCs w:val="23"/>
              </w:rPr>
            </w:pPr>
            <w:r w:rsidRPr="0096028F">
              <w:rPr>
                <w:sz w:val="23"/>
                <w:szCs w:val="23"/>
              </w:rPr>
              <w:t xml:space="preserve">БИК 040407627, </w:t>
            </w:r>
          </w:p>
          <w:p w14:paraId="4EF4B248" w14:textId="77777777" w:rsidR="0077447B" w:rsidRPr="0096028F" w:rsidRDefault="0077447B" w:rsidP="0077447B">
            <w:pPr>
              <w:tabs>
                <w:tab w:val="left" w:pos="3975"/>
              </w:tabs>
              <w:rPr>
                <w:sz w:val="23"/>
                <w:szCs w:val="23"/>
              </w:rPr>
            </w:pPr>
          </w:p>
          <w:p w14:paraId="1C685A5C" w14:textId="7C6075C8" w:rsidR="0077447B" w:rsidRPr="0096028F" w:rsidRDefault="0077447B" w:rsidP="0077447B">
            <w:pPr>
              <w:tabs>
                <w:tab w:val="left" w:pos="3975"/>
              </w:tabs>
              <w:rPr>
                <w:sz w:val="23"/>
                <w:szCs w:val="23"/>
              </w:rPr>
            </w:pPr>
            <w:r w:rsidRPr="0096028F">
              <w:rPr>
                <w:sz w:val="23"/>
                <w:szCs w:val="23"/>
              </w:rPr>
              <w:t>Телефон: (</w:t>
            </w:r>
            <w:r w:rsidR="005F354A">
              <w:rPr>
                <w:sz w:val="23"/>
                <w:szCs w:val="23"/>
              </w:rPr>
              <w:t>800</w:t>
            </w:r>
            <w:r w:rsidRPr="0096028F">
              <w:rPr>
                <w:sz w:val="23"/>
                <w:szCs w:val="23"/>
              </w:rPr>
              <w:t xml:space="preserve">) </w:t>
            </w:r>
            <w:r w:rsidR="005F354A">
              <w:rPr>
                <w:sz w:val="23"/>
                <w:szCs w:val="23"/>
              </w:rPr>
              <w:t>600-76-76</w:t>
            </w:r>
          </w:p>
          <w:p w14:paraId="6A5F4BF8" w14:textId="77777777" w:rsidR="0077447B" w:rsidRPr="0096028F" w:rsidRDefault="0077447B" w:rsidP="0077447B">
            <w:pPr>
              <w:tabs>
                <w:tab w:val="left" w:pos="3975"/>
              </w:tabs>
              <w:rPr>
                <w:sz w:val="23"/>
                <w:szCs w:val="23"/>
              </w:rPr>
            </w:pPr>
            <w:r w:rsidRPr="0096028F">
              <w:rPr>
                <w:sz w:val="23"/>
                <w:szCs w:val="23"/>
              </w:rPr>
              <w:t>E-</w:t>
            </w:r>
            <w:proofErr w:type="spellStart"/>
            <w:r w:rsidRPr="0096028F">
              <w:rPr>
                <w:sz w:val="23"/>
                <w:szCs w:val="23"/>
              </w:rPr>
              <w:t>mail</w:t>
            </w:r>
            <w:proofErr w:type="spellEnd"/>
            <w:r w:rsidRPr="0096028F">
              <w:rPr>
                <w:sz w:val="23"/>
                <w:szCs w:val="23"/>
              </w:rPr>
              <w:t>: tavs@norilsk-tavs.ru;</w:t>
            </w:r>
          </w:p>
          <w:p w14:paraId="35E864C4" w14:textId="2C7C5519" w:rsidR="0077447B" w:rsidRDefault="0077447B" w:rsidP="0077447B">
            <w:pPr>
              <w:tabs>
                <w:tab w:val="left" w:pos="3975"/>
              </w:tabs>
              <w:rPr>
                <w:sz w:val="23"/>
                <w:szCs w:val="23"/>
              </w:rPr>
            </w:pPr>
          </w:p>
          <w:p w14:paraId="38D97B92" w14:textId="0A666191" w:rsidR="00C91772" w:rsidRDefault="00C91772" w:rsidP="0077447B">
            <w:pPr>
              <w:tabs>
                <w:tab w:val="left" w:pos="3975"/>
              </w:tabs>
              <w:rPr>
                <w:sz w:val="23"/>
                <w:szCs w:val="23"/>
              </w:rPr>
            </w:pPr>
          </w:p>
          <w:p w14:paraId="14B99CC5" w14:textId="77777777" w:rsidR="00C91772" w:rsidRPr="0096028F" w:rsidRDefault="00C91772" w:rsidP="0077447B">
            <w:pPr>
              <w:tabs>
                <w:tab w:val="left" w:pos="3975"/>
              </w:tabs>
              <w:rPr>
                <w:sz w:val="23"/>
                <w:szCs w:val="23"/>
              </w:rPr>
            </w:pPr>
          </w:p>
          <w:p w14:paraId="2F6E8DA5" w14:textId="77777777" w:rsidR="0077447B" w:rsidRPr="0096028F" w:rsidRDefault="0077447B" w:rsidP="0077447B">
            <w:pPr>
              <w:tabs>
                <w:tab w:val="left" w:pos="3975"/>
              </w:tabs>
              <w:rPr>
                <w:sz w:val="23"/>
                <w:szCs w:val="23"/>
              </w:rPr>
            </w:pPr>
            <w:r w:rsidRPr="0096028F">
              <w:rPr>
                <w:sz w:val="23"/>
                <w:szCs w:val="23"/>
              </w:rPr>
              <w:t>Генеральный директор</w:t>
            </w:r>
          </w:p>
          <w:p w14:paraId="3F3CAFA2" w14:textId="77777777" w:rsidR="0077447B" w:rsidRPr="0096028F" w:rsidRDefault="0077447B" w:rsidP="0077447B">
            <w:pPr>
              <w:tabs>
                <w:tab w:val="left" w:pos="3975"/>
              </w:tabs>
              <w:rPr>
                <w:sz w:val="23"/>
                <w:szCs w:val="23"/>
              </w:rPr>
            </w:pPr>
          </w:p>
          <w:p w14:paraId="162AB8A4" w14:textId="77777777" w:rsidR="0077447B" w:rsidRPr="0096028F" w:rsidRDefault="0077447B" w:rsidP="0077447B">
            <w:pPr>
              <w:tabs>
                <w:tab w:val="left" w:pos="3975"/>
              </w:tabs>
              <w:rPr>
                <w:sz w:val="23"/>
                <w:szCs w:val="23"/>
              </w:rPr>
            </w:pPr>
            <w:r w:rsidRPr="0096028F">
              <w:rPr>
                <w:sz w:val="23"/>
                <w:szCs w:val="23"/>
              </w:rPr>
              <w:t>_______________ Геращенко О.Н.</w:t>
            </w:r>
          </w:p>
          <w:p w14:paraId="71EF92D9" w14:textId="7FFA166F" w:rsidR="0077447B" w:rsidRPr="00BB54A7" w:rsidRDefault="0077447B" w:rsidP="0077447B">
            <w:pPr>
              <w:rPr>
                <w:rFonts w:eastAsia="Calibri"/>
                <w:b/>
                <w:bCs/>
                <w:szCs w:val="24"/>
              </w:rPr>
            </w:pPr>
            <w:r w:rsidRPr="00AA015D">
              <w:rPr>
                <w:sz w:val="20"/>
                <w:lang w:eastAsia="ar-SA"/>
              </w:rPr>
              <w:t>М.П.</w:t>
            </w:r>
          </w:p>
        </w:tc>
      </w:tr>
      <w:tr w:rsidR="0077447B" w:rsidRPr="00577210" w14:paraId="4732E5BB" w14:textId="77777777" w:rsidTr="00AA6668">
        <w:trPr>
          <w:trHeight w:val="791"/>
        </w:trPr>
        <w:tc>
          <w:tcPr>
            <w:tcW w:w="5103" w:type="dxa"/>
            <w:shd w:val="clear" w:color="auto" w:fill="FFFFFF"/>
          </w:tcPr>
          <w:p w14:paraId="052042C5" w14:textId="654F1558" w:rsidR="0077447B" w:rsidRPr="00BB54A7" w:rsidRDefault="0077447B" w:rsidP="0077447B">
            <w:pPr>
              <w:rPr>
                <w:rFonts w:eastAsia="Calibri"/>
                <w:szCs w:val="24"/>
              </w:rPr>
            </w:pPr>
          </w:p>
        </w:tc>
        <w:tc>
          <w:tcPr>
            <w:tcW w:w="5103" w:type="dxa"/>
            <w:shd w:val="clear" w:color="auto" w:fill="FFFFFF"/>
          </w:tcPr>
          <w:p w14:paraId="1F638004" w14:textId="17424B4A" w:rsidR="0077447B" w:rsidRPr="00577210" w:rsidRDefault="0077447B" w:rsidP="0077447B">
            <w:pPr>
              <w:tabs>
                <w:tab w:val="left" w:pos="180"/>
                <w:tab w:val="left" w:pos="360"/>
                <w:tab w:val="left" w:pos="720"/>
              </w:tabs>
              <w:rPr>
                <w:rFonts w:eastAsia="Calibri"/>
                <w:szCs w:val="24"/>
              </w:rPr>
            </w:pPr>
          </w:p>
        </w:tc>
      </w:tr>
      <w:tr w:rsidR="0077447B" w:rsidRPr="0066764A" w14:paraId="7785163F" w14:textId="77777777" w:rsidTr="00AA6668">
        <w:trPr>
          <w:trHeight w:val="1276"/>
        </w:trPr>
        <w:tc>
          <w:tcPr>
            <w:tcW w:w="5103" w:type="dxa"/>
            <w:shd w:val="clear" w:color="auto" w:fill="FFFFFF"/>
          </w:tcPr>
          <w:p w14:paraId="27F7D624" w14:textId="6E72009D" w:rsidR="0077447B" w:rsidRPr="00BB54A7" w:rsidRDefault="0077447B" w:rsidP="0077447B">
            <w:pPr>
              <w:tabs>
                <w:tab w:val="left" w:pos="180"/>
                <w:tab w:val="left" w:pos="360"/>
                <w:tab w:val="left" w:pos="720"/>
              </w:tabs>
              <w:rPr>
                <w:rFonts w:eastAsia="Calibri"/>
                <w:szCs w:val="24"/>
              </w:rPr>
            </w:pPr>
          </w:p>
        </w:tc>
        <w:tc>
          <w:tcPr>
            <w:tcW w:w="5103" w:type="dxa"/>
            <w:shd w:val="clear" w:color="auto" w:fill="FFFFFF"/>
          </w:tcPr>
          <w:p w14:paraId="22C19530" w14:textId="25F2CB67" w:rsidR="0077447B" w:rsidRPr="00BB54A7" w:rsidRDefault="0077447B" w:rsidP="0077447B">
            <w:pPr>
              <w:tabs>
                <w:tab w:val="left" w:pos="180"/>
                <w:tab w:val="left" w:pos="360"/>
                <w:tab w:val="left" w:pos="720"/>
              </w:tabs>
              <w:rPr>
                <w:rFonts w:eastAsia="Calibri"/>
                <w:szCs w:val="24"/>
              </w:rPr>
            </w:pPr>
          </w:p>
        </w:tc>
      </w:tr>
    </w:tbl>
    <w:p w14:paraId="47B362FD" w14:textId="77777777" w:rsidR="00614B81" w:rsidRPr="00BB54A7" w:rsidRDefault="00614B81" w:rsidP="00D644D0">
      <w:pPr>
        <w:jc w:val="left"/>
        <w:rPr>
          <w:szCs w:val="24"/>
        </w:rPr>
      </w:pPr>
      <w:r w:rsidRPr="00BB54A7">
        <w:rPr>
          <w:szCs w:val="24"/>
        </w:rPr>
        <w:br w:type="page"/>
      </w:r>
    </w:p>
    <w:p w14:paraId="47E95BF3" w14:textId="77777777"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lastRenderedPageBreak/>
        <w:t>П</w:t>
      </w:r>
      <w:r w:rsidR="00EB62B7" w:rsidRPr="00BB54A7">
        <w:rPr>
          <w:rFonts w:eastAsia="Calibri"/>
          <w:szCs w:val="24"/>
        </w:rPr>
        <w:t>риложение № 1</w:t>
      </w:r>
    </w:p>
    <w:p w14:paraId="5E796386" w14:textId="04F8B030"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w:t>
      </w:r>
      <w:r w:rsidR="001A7C8A">
        <w:rPr>
          <w:rFonts w:eastAsia="Calibri"/>
          <w:szCs w:val="24"/>
        </w:rPr>
        <w:t>2</w:t>
      </w:r>
      <w:r w:rsidR="005F354A">
        <w:rPr>
          <w:rFonts w:eastAsia="Calibri"/>
          <w:szCs w:val="24"/>
        </w:rPr>
        <w:t>2</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2D7777F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w:t>
      </w:r>
      <w:r w:rsidR="00556F32">
        <w:rPr>
          <w:rFonts w:eastAsia="Calibri"/>
          <w:b/>
          <w:szCs w:val="24"/>
        </w:rPr>
        <w:t>21</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373FFD80"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556F32">
        <w:rPr>
          <w:rFonts w:eastAsia="Calibri"/>
          <w:szCs w:val="24"/>
        </w:rPr>
        <w:t>2</w:t>
      </w:r>
      <w:r w:rsidR="005F354A">
        <w:rPr>
          <w:rFonts w:eastAsia="Calibri"/>
          <w:szCs w:val="24"/>
        </w:rPr>
        <w:t>2</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6D2FC00D" w:rsidR="00041CCA" w:rsidRPr="00BB54A7" w:rsidRDefault="005E0A63" w:rsidP="00041CCA">
      <w:pPr>
        <w:widowControl w:val="0"/>
        <w:ind w:firstLine="709"/>
        <w:rPr>
          <w:szCs w:val="24"/>
        </w:rPr>
      </w:pPr>
      <w:r w:rsidRPr="00FE2E07">
        <w:t>Общество с ограниченной ответственностью «Норильское территориальное агентство воздушных сообщений», именуемое в дальнейшем «</w:t>
      </w:r>
      <w:r w:rsidRPr="005E0A63">
        <w:rPr>
          <w:b/>
        </w:rPr>
        <w:t>Покупатель»</w:t>
      </w:r>
      <w:r w:rsidRPr="005E0A63">
        <w:t>,</w:t>
      </w:r>
      <w:r w:rsidRPr="00FE2E07">
        <w:t xml:space="preserve"> в лице </w:t>
      </w:r>
      <w:r w:rsidRPr="00FE2E07">
        <w:rPr>
          <w:bCs/>
        </w:rPr>
        <w:t>генерального директора Геращенко Оксаны Николаевны, действующего на основании ус</w:t>
      </w:r>
      <w:r>
        <w:rPr>
          <w:bCs/>
        </w:rPr>
        <w:t>тава</w:t>
      </w:r>
      <w:r w:rsidR="00041CCA" w:rsidRPr="00BB54A7">
        <w:rPr>
          <w:szCs w:val="24"/>
        </w:rPr>
        <w:t xml:space="preserve">, с одной стороны, и </w:t>
      </w:r>
    </w:p>
    <w:p w14:paraId="1787D730" w14:textId="5AAEA540" w:rsidR="00440E77" w:rsidRDefault="005F354A" w:rsidP="00041CCA">
      <w:pPr>
        <w:ind w:firstLine="709"/>
        <w:rPr>
          <w:rFonts w:eastAsia="Calibri"/>
          <w:szCs w:val="24"/>
        </w:rPr>
      </w:pPr>
      <w:r>
        <w:t>____________________________</w:t>
      </w:r>
      <w:r w:rsidR="005E0A63">
        <w:rPr>
          <w:szCs w:val="24"/>
        </w:rPr>
        <w:t>, именуемый</w:t>
      </w:r>
      <w:r w:rsidR="005E0A63" w:rsidRPr="00BB54A7">
        <w:rPr>
          <w:szCs w:val="24"/>
        </w:rPr>
        <w:t xml:space="preserve"> в дальнейшем </w:t>
      </w:r>
      <w:r w:rsidR="005E0A63" w:rsidRPr="00BB54A7">
        <w:rPr>
          <w:b/>
          <w:szCs w:val="24"/>
        </w:rPr>
        <w:t>«Поставщик»</w:t>
      </w:r>
      <w:r w:rsidR="00041CCA" w:rsidRPr="00BB54A7">
        <w:rPr>
          <w:szCs w:val="24"/>
        </w:rPr>
        <w:t>, с другой стороны</w:t>
      </w:r>
      <w:r w:rsidR="00C77439" w:rsidRPr="00BB54A7">
        <w:rPr>
          <w:rFonts w:eastAsia="Calibri"/>
          <w:szCs w:val="24"/>
        </w:rPr>
        <w:t>,</w:t>
      </w:r>
    </w:p>
    <w:p w14:paraId="51571172" w14:textId="22358179"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w:t>
      </w:r>
      <w:r w:rsidR="005F354A">
        <w:rPr>
          <w:rFonts w:eastAsia="Calibri"/>
          <w:szCs w:val="24"/>
        </w:rPr>
        <w:t>22</w:t>
      </w:r>
      <w:r>
        <w:rPr>
          <w:rFonts w:eastAsia="Calibri"/>
          <w:szCs w:val="24"/>
        </w:rPr>
        <w:t xml:space="preserve">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263"/>
        <w:gridCol w:w="850"/>
        <w:gridCol w:w="1145"/>
        <w:gridCol w:w="2117"/>
        <w:gridCol w:w="2248"/>
      </w:tblGrid>
      <w:tr w:rsidR="00AB5508" w:rsidRPr="0066764A" w14:paraId="3948CC8B" w14:textId="77777777" w:rsidTr="003555EA">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3263" w:type="dxa"/>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850" w:type="dxa"/>
          </w:tcPr>
          <w:p w14:paraId="5C1CBB40" w14:textId="33571D37" w:rsidR="00AB5508" w:rsidRPr="00BB54A7" w:rsidRDefault="00AB5508" w:rsidP="0058037D">
            <w:pPr>
              <w:jc w:val="center"/>
              <w:rPr>
                <w:rFonts w:eastAsia="Calibri"/>
                <w:b/>
                <w:szCs w:val="24"/>
              </w:rPr>
            </w:pPr>
            <w:r>
              <w:rPr>
                <w:b/>
                <w:szCs w:val="24"/>
              </w:rPr>
              <w:t>Кол-во</w:t>
            </w:r>
          </w:p>
        </w:tc>
        <w:tc>
          <w:tcPr>
            <w:tcW w:w="1145" w:type="dxa"/>
          </w:tcPr>
          <w:p w14:paraId="34EADCC9" w14:textId="76EC5F85" w:rsidR="00AB5508" w:rsidRPr="00BB54A7" w:rsidRDefault="00AB5508" w:rsidP="00AB5508">
            <w:pPr>
              <w:jc w:val="center"/>
              <w:rPr>
                <w:b/>
                <w:szCs w:val="24"/>
              </w:rPr>
            </w:pPr>
            <w:r>
              <w:rPr>
                <w:b/>
                <w:szCs w:val="24"/>
              </w:rPr>
              <w:t>Ед. изм.</w:t>
            </w:r>
          </w:p>
        </w:tc>
        <w:tc>
          <w:tcPr>
            <w:tcW w:w="2117" w:type="dxa"/>
          </w:tcPr>
          <w:p w14:paraId="55486269" w14:textId="0B53D441" w:rsidR="00AB5508" w:rsidRPr="00BB54A7" w:rsidRDefault="00AB5508" w:rsidP="007957A0">
            <w:pPr>
              <w:jc w:val="center"/>
              <w:rPr>
                <w:rFonts w:eastAsia="Calibri"/>
                <w:b/>
                <w:szCs w:val="24"/>
              </w:rPr>
            </w:pPr>
            <w:r w:rsidRPr="00BB54A7">
              <w:rPr>
                <w:b/>
                <w:szCs w:val="24"/>
              </w:rPr>
              <w:t xml:space="preserve">Стоимость за </w:t>
            </w:r>
            <w:r>
              <w:rPr>
                <w:b/>
                <w:szCs w:val="24"/>
              </w:rPr>
              <w:t>единицу</w:t>
            </w:r>
            <w:r w:rsidR="007957A0">
              <w:rPr>
                <w:b/>
                <w:szCs w:val="24"/>
              </w:rPr>
              <w:t xml:space="preserve"> товара, </w:t>
            </w:r>
            <w:r w:rsidR="00DE79D4">
              <w:rPr>
                <w:b/>
                <w:szCs w:val="24"/>
              </w:rPr>
              <w:t>руб</w:t>
            </w:r>
            <w:r w:rsidRPr="00BB54A7">
              <w:rPr>
                <w:b/>
                <w:szCs w:val="24"/>
              </w:rPr>
              <w:t>.</w:t>
            </w:r>
          </w:p>
        </w:tc>
        <w:tc>
          <w:tcPr>
            <w:tcW w:w="0" w:type="auto"/>
          </w:tcPr>
          <w:p w14:paraId="54F44004" w14:textId="027CEAC2" w:rsidR="00AB5508" w:rsidRPr="00BB54A7" w:rsidRDefault="00AB5508" w:rsidP="00DE79D4">
            <w:pPr>
              <w:jc w:val="center"/>
              <w:rPr>
                <w:b/>
                <w:szCs w:val="24"/>
              </w:rPr>
            </w:pPr>
            <w:r w:rsidRPr="00BB54A7">
              <w:rPr>
                <w:b/>
                <w:szCs w:val="24"/>
              </w:rPr>
              <w:t>Общая  стоим</w:t>
            </w:r>
            <w:r w:rsidR="007957A0">
              <w:rPr>
                <w:b/>
                <w:szCs w:val="24"/>
              </w:rPr>
              <w:t>ость товара</w:t>
            </w:r>
            <w:r w:rsidR="00DE79D4">
              <w:rPr>
                <w:b/>
                <w:szCs w:val="24"/>
              </w:rPr>
              <w:t>, руб.</w:t>
            </w:r>
          </w:p>
        </w:tc>
      </w:tr>
      <w:tr w:rsidR="00706ABB" w:rsidRPr="0066764A" w14:paraId="45E16EB2" w14:textId="77777777" w:rsidTr="001F381D">
        <w:trPr>
          <w:trHeight w:val="308"/>
        </w:trPr>
        <w:tc>
          <w:tcPr>
            <w:tcW w:w="0" w:type="auto"/>
          </w:tcPr>
          <w:p w14:paraId="38DBCA56" w14:textId="0FA8E529" w:rsidR="00706ABB" w:rsidRPr="00BB54A7" w:rsidRDefault="00706ABB" w:rsidP="00706ABB">
            <w:pPr>
              <w:rPr>
                <w:rFonts w:eastAsia="Calibri"/>
                <w:szCs w:val="24"/>
              </w:rPr>
            </w:pPr>
            <w:r>
              <w:rPr>
                <w:rFonts w:eastAsia="Calibri"/>
                <w:szCs w:val="24"/>
              </w:rPr>
              <w:t>1</w:t>
            </w:r>
          </w:p>
        </w:tc>
        <w:tc>
          <w:tcPr>
            <w:tcW w:w="3263" w:type="dxa"/>
            <w:vAlign w:val="center"/>
          </w:tcPr>
          <w:p w14:paraId="62EE16EA" w14:textId="39C67F28" w:rsidR="00706ABB" w:rsidRPr="00BB54A7" w:rsidRDefault="00706ABB" w:rsidP="00706ABB">
            <w:pPr>
              <w:rPr>
                <w:szCs w:val="24"/>
              </w:rPr>
            </w:pPr>
            <w:bookmarkStart w:id="0" w:name="_GoBack"/>
            <w:bookmarkEnd w:id="0"/>
            <w:r>
              <w:t>Бумага для принтера А 4</w:t>
            </w:r>
          </w:p>
        </w:tc>
        <w:tc>
          <w:tcPr>
            <w:tcW w:w="850" w:type="dxa"/>
            <w:vAlign w:val="center"/>
          </w:tcPr>
          <w:p w14:paraId="62F1E865" w14:textId="7938B839" w:rsidR="00706ABB" w:rsidRPr="00BB54A7" w:rsidRDefault="00706ABB" w:rsidP="00706ABB">
            <w:pPr>
              <w:jc w:val="center"/>
              <w:rPr>
                <w:szCs w:val="24"/>
              </w:rPr>
            </w:pPr>
            <w:r>
              <w:t>200</w:t>
            </w:r>
          </w:p>
        </w:tc>
        <w:tc>
          <w:tcPr>
            <w:tcW w:w="1145" w:type="dxa"/>
            <w:vAlign w:val="center"/>
          </w:tcPr>
          <w:p w14:paraId="6B9B4990" w14:textId="43E77F51" w:rsidR="00706ABB" w:rsidRPr="00BB54A7" w:rsidRDefault="00706ABB" w:rsidP="00706ABB">
            <w:pPr>
              <w:jc w:val="center"/>
              <w:rPr>
                <w:color w:val="000000"/>
                <w:szCs w:val="24"/>
              </w:rPr>
            </w:pPr>
            <w:r>
              <w:t>пачка</w:t>
            </w:r>
          </w:p>
        </w:tc>
        <w:tc>
          <w:tcPr>
            <w:tcW w:w="2117" w:type="dxa"/>
          </w:tcPr>
          <w:p w14:paraId="756D5F47" w14:textId="0D8C85E6" w:rsidR="00706ABB" w:rsidRPr="00BB54A7" w:rsidRDefault="00706ABB" w:rsidP="00706ABB">
            <w:pPr>
              <w:jc w:val="center"/>
              <w:rPr>
                <w:color w:val="000000"/>
                <w:szCs w:val="24"/>
              </w:rPr>
            </w:pPr>
          </w:p>
        </w:tc>
        <w:tc>
          <w:tcPr>
            <w:tcW w:w="0" w:type="auto"/>
          </w:tcPr>
          <w:p w14:paraId="7FED18E8" w14:textId="0054A2EE" w:rsidR="00706ABB" w:rsidRPr="00BB54A7" w:rsidRDefault="00706ABB" w:rsidP="00706ABB">
            <w:pPr>
              <w:jc w:val="center"/>
              <w:rPr>
                <w:color w:val="000000"/>
                <w:szCs w:val="24"/>
              </w:rPr>
            </w:pPr>
          </w:p>
        </w:tc>
      </w:tr>
      <w:tr w:rsidR="00706ABB" w:rsidRPr="0066764A" w14:paraId="5D51C90F" w14:textId="77777777" w:rsidTr="001F381D">
        <w:tc>
          <w:tcPr>
            <w:tcW w:w="0" w:type="auto"/>
          </w:tcPr>
          <w:p w14:paraId="7B67C0E4" w14:textId="5D6C1535" w:rsidR="00706ABB" w:rsidRPr="00BB54A7" w:rsidRDefault="00706ABB" w:rsidP="00706ABB">
            <w:pPr>
              <w:rPr>
                <w:rFonts w:eastAsia="Calibri"/>
                <w:szCs w:val="24"/>
              </w:rPr>
            </w:pPr>
            <w:r>
              <w:rPr>
                <w:rFonts w:eastAsia="Calibri"/>
                <w:szCs w:val="24"/>
              </w:rPr>
              <w:t>2</w:t>
            </w:r>
          </w:p>
        </w:tc>
        <w:tc>
          <w:tcPr>
            <w:tcW w:w="3263" w:type="dxa"/>
            <w:vAlign w:val="center"/>
          </w:tcPr>
          <w:p w14:paraId="565FDDFE" w14:textId="66AE9C89" w:rsidR="00706ABB" w:rsidRPr="00BB54A7" w:rsidRDefault="00706ABB" w:rsidP="00706ABB">
            <w:pPr>
              <w:rPr>
                <w:szCs w:val="24"/>
              </w:rPr>
            </w:pPr>
            <w:r>
              <w:t>Скрепки канцелярские 28мм 100шт/</w:t>
            </w:r>
            <w:proofErr w:type="spellStart"/>
            <w:r>
              <w:t>кор</w:t>
            </w:r>
            <w:proofErr w:type="spellEnd"/>
          </w:p>
        </w:tc>
        <w:tc>
          <w:tcPr>
            <w:tcW w:w="850" w:type="dxa"/>
            <w:vAlign w:val="center"/>
          </w:tcPr>
          <w:p w14:paraId="36D43A28" w14:textId="77783210" w:rsidR="00706ABB" w:rsidRPr="00BB54A7" w:rsidRDefault="00706ABB" w:rsidP="00706ABB">
            <w:pPr>
              <w:jc w:val="center"/>
              <w:rPr>
                <w:szCs w:val="24"/>
              </w:rPr>
            </w:pPr>
            <w:r>
              <w:t>100</w:t>
            </w:r>
          </w:p>
        </w:tc>
        <w:tc>
          <w:tcPr>
            <w:tcW w:w="1145" w:type="dxa"/>
            <w:vAlign w:val="center"/>
          </w:tcPr>
          <w:p w14:paraId="06C7E50E" w14:textId="24E80F3D" w:rsidR="00706ABB" w:rsidRPr="00BB54A7" w:rsidRDefault="00706ABB" w:rsidP="00706ABB">
            <w:pPr>
              <w:jc w:val="center"/>
              <w:rPr>
                <w:color w:val="000000"/>
                <w:szCs w:val="24"/>
              </w:rPr>
            </w:pPr>
            <w:r>
              <w:t>коробка</w:t>
            </w:r>
          </w:p>
        </w:tc>
        <w:tc>
          <w:tcPr>
            <w:tcW w:w="2117" w:type="dxa"/>
          </w:tcPr>
          <w:p w14:paraId="3DAAF95E" w14:textId="62F98758" w:rsidR="00706ABB" w:rsidRPr="00BB54A7" w:rsidRDefault="00706ABB" w:rsidP="00706ABB">
            <w:pPr>
              <w:jc w:val="center"/>
              <w:rPr>
                <w:color w:val="000000"/>
                <w:szCs w:val="24"/>
              </w:rPr>
            </w:pPr>
          </w:p>
        </w:tc>
        <w:tc>
          <w:tcPr>
            <w:tcW w:w="0" w:type="auto"/>
          </w:tcPr>
          <w:p w14:paraId="632D563A" w14:textId="49FB4400" w:rsidR="00706ABB" w:rsidRPr="00BB54A7" w:rsidRDefault="00706ABB" w:rsidP="00706ABB">
            <w:pPr>
              <w:jc w:val="center"/>
              <w:rPr>
                <w:color w:val="000000"/>
                <w:szCs w:val="24"/>
              </w:rPr>
            </w:pPr>
          </w:p>
        </w:tc>
      </w:tr>
      <w:tr w:rsidR="00706ABB" w:rsidRPr="0066764A" w14:paraId="6E784673" w14:textId="77777777" w:rsidTr="001F381D">
        <w:tc>
          <w:tcPr>
            <w:tcW w:w="0" w:type="auto"/>
          </w:tcPr>
          <w:p w14:paraId="03D140E3" w14:textId="16767EC1" w:rsidR="00706ABB" w:rsidRPr="00BB54A7" w:rsidRDefault="00706ABB" w:rsidP="00706ABB">
            <w:pPr>
              <w:rPr>
                <w:rFonts w:eastAsia="Calibri"/>
                <w:szCs w:val="24"/>
              </w:rPr>
            </w:pPr>
            <w:r>
              <w:rPr>
                <w:rFonts w:eastAsia="Calibri"/>
                <w:szCs w:val="24"/>
              </w:rPr>
              <w:t>3</w:t>
            </w:r>
          </w:p>
        </w:tc>
        <w:tc>
          <w:tcPr>
            <w:tcW w:w="3263" w:type="dxa"/>
            <w:vAlign w:val="center"/>
          </w:tcPr>
          <w:p w14:paraId="0DB3007C" w14:textId="53B81EEB" w:rsidR="00706ABB" w:rsidRPr="00BB54A7" w:rsidRDefault="00706ABB" w:rsidP="00706ABB">
            <w:pPr>
              <w:rPr>
                <w:szCs w:val="24"/>
              </w:rPr>
            </w:pPr>
            <w:r>
              <w:t>Конверты почтовые А4</w:t>
            </w:r>
          </w:p>
        </w:tc>
        <w:tc>
          <w:tcPr>
            <w:tcW w:w="850" w:type="dxa"/>
            <w:vAlign w:val="center"/>
          </w:tcPr>
          <w:p w14:paraId="27265B7B" w14:textId="11FB90A7" w:rsidR="00706ABB" w:rsidRPr="00BB54A7" w:rsidRDefault="00706ABB" w:rsidP="00706ABB">
            <w:pPr>
              <w:jc w:val="center"/>
              <w:rPr>
                <w:szCs w:val="24"/>
              </w:rPr>
            </w:pPr>
            <w:r>
              <w:t>1000</w:t>
            </w:r>
          </w:p>
        </w:tc>
        <w:tc>
          <w:tcPr>
            <w:tcW w:w="1145" w:type="dxa"/>
            <w:vAlign w:val="center"/>
          </w:tcPr>
          <w:p w14:paraId="05904DA3" w14:textId="2EC95AF0" w:rsidR="00706ABB" w:rsidRPr="00BB54A7" w:rsidRDefault="00706ABB" w:rsidP="00706ABB">
            <w:pPr>
              <w:jc w:val="center"/>
              <w:rPr>
                <w:color w:val="000000"/>
                <w:szCs w:val="24"/>
              </w:rPr>
            </w:pPr>
            <w:proofErr w:type="spellStart"/>
            <w:r>
              <w:t>шт</w:t>
            </w:r>
            <w:proofErr w:type="spellEnd"/>
          </w:p>
        </w:tc>
        <w:tc>
          <w:tcPr>
            <w:tcW w:w="2117" w:type="dxa"/>
          </w:tcPr>
          <w:p w14:paraId="0BFF126D" w14:textId="19CA1D0D" w:rsidR="00706ABB" w:rsidRPr="00BB54A7" w:rsidRDefault="00706ABB" w:rsidP="00706ABB">
            <w:pPr>
              <w:jc w:val="center"/>
              <w:rPr>
                <w:color w:val="000000"/>
                <w:szCs w:val="24"/>
              </w:rPr>
            </w:pPr>
          </w:p>
        </w:tc>
        <w:tc>
          <w:tcPr>
            <w:tcW w:w="0" w:type="auto"/>
          </w:tcPr>
          <w:p w14:paraId="53729984" w14:textId="476C8F0A" w:rsidR="00706ABB" w:rsidRPr="00BB54A7" w:rsidRDefault="00706ABB" w:rsidP="00706ABB">
            <w:pPr>
              <w:jc w:val="center"/>
              <w:rPr>
                <w:color w:val="000000"/>
                <w:szCs w:val="24"/>
              </w:rPr>
            </w:pPr>
          </w:p>
        </w:tc>
      </w:tr>
      <w:tr w:rsidR="00706ABB" w:rsidRPr="0066764A" w14:paraId="58BF85D6" w14:textId="77777777" w:rsidTr="001F381D">
        <w:tc>
          <w:tcPr>
            <w:tcW w:w="0" w:type="auto"/>
          </w:tcPr>
          <w:p w14:paraId="1DBA8975" w14:textId="5AE96630" w:rsidR="00706ABB" w:rsidRPr="00BB54A7" w:rsidRDefault="00706ABB" w:rsidP="00706ABB">
            <w:pPr>
              <w:rPr>
                <w:rFonts w:eastAsia="Calibri"/>
                <w:szCs w:val="24"/>
              </w:rPr>
            </w:pPr>
            <w:r>
              <w:rPr>
                <w:rFonts w:eastAsia="Calibri"/>
                <w:szCs w:val="24"/>
              </w:rPr>
              <w:t>4</w:t>
            </w:r>
          </w:p>
        </w:tc>
        <w:tc>
          <w:tcPr>
            <w:tcW w:w="3263" w:type="dxa"/>
            <w:vAlign w:val="center"/>
          </w:tcPr>
          <w:p w14:paraId="1837FE36" w14:textId="5986ED78" w:rsidR="00706ABB" w:rsidRPr="00BB54A7" w:rsidRDefault="00706ABB" w:rsidP="00706ABB">
            <w:pPr>
              <w:rPr>
                <w:szCs w:val="24"/>
              </w:rPr>
            </w:pPr>
            <w:r>
              <w:t xml:space="preserve">Конверты </w:t>
            </w:r>
            <w:proofErr w:type="spellStart"/>
            <w:r>
              <w:t>крафтовые</w:t>
            </w:r>
            <w:proofErr w:type="spellEnd"/>
            <w:r>
              <w:t xml:space="preserve"> А4 с раскрывающимся дном</w:t>
            </w:r>
          </w:p>
        </w:tc>
        <w:tc>
          <w:tcPr>
            <w:tcW w:w="850" w:type="dxa"/>
            <w:vAlign w:val="center"/>
          </w:tcPr>
          <w:p w14:paraId="372013A4" w14:textId="5ADD8C1A" w:rsidR="00706ABB" w:rsidRPr="00BB54A7" w:rsidRDefault="00706ABB" w:rsidP="00706ABB">
            <w:pPr>
              <w:jc w:val="center"/>
              <w:rPr>
                <w:szCs w:val="24"/>
              </w:rPr>
            </w:pPr>
            <w:r>
              <w:t>300</w:t>
            </w:r>
          </w:p>
        </w:tc>
        <w:tc>
          <w:tcPr>
            <w:tcW w:w="1145" w:type="dxa"/>
            <w:vAlign w:val="center"/>
          </w:tcPr>
          <w:p w14:paraId="649E52FE" w14:textId="449E721C" w:rsidR="00706ABB" w:rsidRPr="00BB54A7" w:rsidRDefault="00706ABB" w:rsidP="00706ABB">
            <w:pPr>
              <w:jc w:val="center"/>
              <w:rPr>
                <w:color w:val="000000"/>
                <w:szCs w:val="24"/>
              </w:rPr>
            </w:pPr>
            <w:proofErr w:type="spellStart"/>
            <w:r>
              <w:t>шт</w:t>
            </w:r>
            <w:proofErr w:type="spellEnd"/>
          </w:p>
        </w:tc>
        <w:tc>
          <w:tcPr>
            <w:tcW w:w="2117" w:type="dxa"/>
          </w:tcPr>
          <w:p w14:paraId="28E2C100" w14:textId="79C94CA4" w:rsidR="00706ABB" w:rsidRPr="00BB54A7" w:rsidRDefault="00706ABB" w:rsidP="00706ABB">
            <w:pPr>
              <w:jc w:val="center"/>
              <w:rPr>
                <w:color w:val="000000"/>
                <w:szCs w:val="24"/>
              </w:rPr>
            </w:pPr>
          </w:p>
        </w:tc>
        <w:tc>
          <w:tcPr>
            <w:tcW w:w="0" w:type="auto"/>
          </w:tcPr>
          <w:p w14:paraId="1E12F7F7" w14:textId="2AB84F19" w:rsidR="00706ABB" w:rsidRPr="00BB54A7" w:rsidRDefault="00706ABB" w:rsidP="00706ABB">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BBF2B19" w:rsidR="00AB5508" w:rsidRPr="00BB54A7" w:rsidRDefault="00AB5508" w:rsidP="00681CFA">
            <w:pPr>
              <w:jc w:val="center"/>
              <w:rPr>
                <w:b/>
                <w:color w:val="000000"/>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51209166" w:rsidR="009671AE" w:rsidRDefault="009671AE" w:rsidP="00BB54A7">
      <w:pPr>
        <w:pStyle w:val="af0"/>
        <w:numPr>
          <w:ilvl w:val="0"/>
          <w:numId w:val="24"/>
        </w:numPr>
        <w:tabs>
          <w:tab w:val="left" w:pos="1134"/>
        </w:tabs>
        <w:ind w:left="0" w:firstLine="709"/>
        <w:rPr>
          <w:szCs w:val="24"/>
        </w:rPr>
      </w:pPr>
      <w:r>
        <w:rPr>
          <w:szCs w:val="24"/>
        </w:rPr>
        <w:t xml:space="preserve">Иные условия поставки: </w:t>
      </w:r>
      <w:r w:rsidR="0050702B">
        <w:rPr>
          <w:szCs w:val="24"/>
        </w:rPr>
        <w:t>товар поставляется частями по заявкам покупателя.</w:t>
      </w:r>
    </w:p>
    <w:p w14:paraId="77E3C07F" w14:textId="561D1FA8" w:rsidR="0050702B" w:rsidRPr="0050702B" w:rsidRDefault="0050702B" w:rsidP="0050702B">
      <w:pPr>
        <w:pStyle w:val="af0"/>
        <w:numPr>
          <w:ilvl w:val="0"/>
          <w:numId w:val="24"/>
        </w:numPr>
        <w:tabs>
          <w:tab w:val="left" w:pos="1134"/>
        </w:tabs>
        <w:rPr>
          <w:szCs w:val="24"/>
        </w:rPr>
      </w:pPr>
      <w:r>
        <w:rPr>
          <w:szCs w:val="24"/>
        </w:rPr>
        <w:t>Заявки подаются в свободной форме на элек</w:t>
      </w:r>
      <w:r w:rsidR="00F11887">
        <w:rPr>
          <w:szCs w:val="24"/>
        </w:rPr>
        <w:t>т</w:t>
      </w:r>
      <w:r>
        <w:rPr>
          <w:szCs w:val="24"/>
        </w:rPr>
        <w:t>ронный адрес</w:t>
      </w:r>
      <w:r w:rsidR="00670A86" w:rsidRPr="00670A86">
        <w:rPr>
          <w:sz w:val="23"/>
          <w:szCs w:val="23"/>
        </w:rPr>
        <w:t xml:space="preserve"> </w:t>
      </w:r>
      <w:r w:rsidR="005F354A">
        <w:rPr>
          <w:sz w:val="23"/>
          <w:szCs w:val="23"/>
        </w:rPr>
        <w:t>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2A0EB738" w14:textId="1197B4FD" w:rsidR="006905FE" w:rsidRDefault="006905FE" w:rsidP="00AA6668">
            <w:pPr>
              <w:tabs>
                <w:tab w:val="left" w:pos="180"/>
                <w:tab w:val="left" w:pos="360"/>
                <w:tab w:val="left" w:pos="720"/>
              </w:tabs>
              <w:rPr>
                <w:rFonts w:eastAsia="Calibri"/>
                <w:b/>
                <w:szCs w:val="24"/>
              </w:rPr>
            </w:pPr>
          </w:p>
          <w:p w14:paraId="040718FE" w14:textId="77777777" w:rsidR="006905FE" w:rsidRPr="00BB54A7" w:rsidRDefault="006905FE" w:rsidP="00AA6668">
            <w:pPr>
              <w:tabs>
                <w:tab w:val="left" w:pos="180"/>
                <w:tab w:val="left" w:pos="360"/>
                <w:tab w:val="left" w:pos="720"/>
              </w:tabs>
              <w:rPr>
                <w:rFonts w:eastAsia="Calibri"/>
                <w:b/>
                <w:szCs w:val="24"/>
              </w:rPr>
            </w:pPr>
          </w:p>
          <w:p w14:paraId="2E1F3F6A" w14:textId="3EAD4A51"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w:t>
            </w:r>
            <w:r w:rsidR="005F354A">
              <w:rPr>
                <w:rFonts w:eastAsia="Calibri"/>
                <w:b/>
                <w:szCs w:val="24"/>
              </w:rPr>
              <w:t xml:space="preserve">       /</w:t>
            </w:r>
            <w:r w:rsidRPr="00BB54A7">
              <w:rPr>
                <w:rFonts w:eastAsia="Calibri"/>
                <w:b/>
                <w:szCs w:val="24"/>
              </w:rPr>
              <w:t xml:space="preserve">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06D911DD" w14:textId="77777777" w:rsidR="006905FE" w:rsidRDefault="006905FE" w:rsidP="00AA6668">
            <w:pPr>
              <w:tabs>
                <w:tab w:val="left" w:pos="180"/>
                <w:tab w:val="left" w:pos="360"/>
                <w:tab w:val="left" w:pos="720"/>
              </w:tabs>
              <w:jc w:val="left"/>
              <w:rPr>
                <w:rFonts w:eastAsia="Calibri"/>
                <w:b/>
                <w:szCs w:val="24"/>
              </w:rPr>
            </w:pPr>
            <w:r>
              <w:rPr>
                <w:rFonts w:eastAsia="Calibri"/>
                <w:b/>
                <w:szCs w:val="24"/>
              </w:rPr>
              <w:t xml:space="preserve">Генеральный директор </w:t>
            </w:r>
          </w:p>
          <w:p w14:paraId="4B05CC28" w14:textId="0CF3FA61" w:rsidR="00392282" w:rsidRPr="00BB54A7" w:rsidRDefault="006905FE" w:rsidP="00AA6668">
            <w:pPr>
              <w:tabs>
                <w:tab w:val="left" w:pos="180"/>
                <w:tab w:val="left" w:pos="360"/>
                <w:tab w:val="left" w:pos="720"/>
              </w:tabs>
              <w:jc w:val="left"/>
              <w:rPr>
                <w:b/>
                <w:szCs w:val="24"/>
              </w:rPr>
            </w:pPr>
            <w:r>
              <w:rPr>
                <w:rFonts w:eastAsia="Calibri"/>
                <w:b/>
                <w:szCs w:val="24"/>
              </w:rPr>
              <w:t>ООО «Норильск-ТАВС»</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50C59FBA"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w:t>
            </w:r>
            <w:r w:rsidR="006905FE">
              <w:rPr>
                <w:rFonts w:eastAsia="Calibri"/>
                <w:b/>
                <w:szCs w:val="24"/>
              </w:rPr>
              <w:t>Геращенко О.Н.</w:t>
            </w:r>
            <w:r w:rsidRPr="00BB54A7">
              <w:rPr>
                <w:rFonts w:eastAsia="Calibri"/>
                <w:b/>
                <w:szCs w:val="24"/>
              </w:rPr>
              <w:t>/</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54AB1F1C" w:rsidR="007E3593" w:rsidRDefault="007E3593">
      <w:pPr>
        <w:spacing w:after="200" w:line="276" w:lineRule="auto"/>
        <w:jc w:val="left"/>
        <w:rPr>
          <w:rFonts w:eastAsia="Calibri"/>
          <w:szCs w:val="24"/>
        </w:rPr>
      </w:pPr>
    </w:p>
    <w:sectPr w:rsidR="007E3593" w:rsidSect="005772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2D54C" w14:textId="77777777" w:rsidR="00ED1E98" w:rsidRDefault="00ED1E98" w:rsidP="008E797B">
      <w:r>
        <w:separator/>
      </w:r>
    </w:p>
  </w:endnote>
  <w:endnote w:type="continuationSeparator" w:id="0">
    <w:p w14:paraId="57173E83" w14:textId="77777777" w:rsidR="00ED1E98" w:rsidRDefault="00ED1E98"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193A" w14:textId="77777777" w:rsidR="00F2241D" w:rsidRDefault="00F2241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C4CE" w14:textId="77777777" w:rsidR="00F2241D" w:rsidRDefault="00F2241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36D0" w14:textId="77777777" w:rsidR="00ED1E98" w:rsidRDefault="00ED1E98" w:rsidP="008E797B">
      <w:r>
        <w:separator/>
      </w:r>
    </w:p>
  </w:footnote>
  <w:footnote w:type="continuationSeparator" w:id="0">
    <w:p w14:paraId="10C36ED7" w14:textId="77777777" w:rsidR="00ED1E98" w:rsidRDefault="00ED1E98" w:rsidP="008E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4BDF" w14:textId="77777777" w:rsidR="00F2241D" w:rsidRDefault="00F2241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DF35" w14:textId="6302EB66" w:rsidR="00DD564D" w:rsidRPr="00F2241D" w:rsidRDefault="00DD564D" w:rsidP="00F2241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F8D25BDC"/>
    <w:lvl w:ilvl="0" w:tplc="691E2708">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661C5"/>
    <w:multiLevelType w:val="multilevel"/>
    <w:tmpl w:val="034E1588"/>
    <w:lvl w:ilvl="0">
      <w:start w:val="1"/>
      <w:numFmt w:val="decimal"/>
      <w:pStyle w:val="11"/>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4"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9"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0"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6"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6"/>
  </w:num>
  <w:num w:numId="4">
    <w:abstractNumId w:val="17"/>
  </w:num>
  <w:num w:numId="5">
    <w:abstractNumId w:val="40"/>
  </w:num>
  <w:num w:numId="6">
    <w:abstractNumId w:val="5"/>
  </w:num>
  <w:num w:numId="7">
    <w:abstractNumId w:val="34"/>
  </w:num>
  <w:num w:numId="8">
    <w:abstractNumId w:val="21"/>
  </w:num>
  <w:num w:numId="9">
    <w:abstractNumId w:val="27"/>
  </w:num>
  <w:num w:numId="10">
    <w:abstractNumId w:val="45"/>
  </w:num>
  <w:num w:numId="11">
    <w:abstractNumId w:val="24"/>
  </w:num>
  <w:num w:numId="12">
    <w:abstractNumId w:val="4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6"/>
  </w:num>
  <w:num w:numId="16">
    <w:abstractNumId w:val="1"/>
  </w:num>
  <w:num w:numId="17">
    <w:abstractNumId w:val="38"/>
  </w:num>
  <w:num w:numId="18">
    <w:abstractNumId w:val="2"/>
  </w:num>
  <w:num w:numId="19">
    <w:abstractNumId w:val="0"/>
  </w:num>
  <w:num w:numId="20">
    <w:abstractNumId w:val="33"/>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1"/>
  </w:num>
  <w:num w:numId="35">
    <w:abstractNumId w:val="23"/>
  </w:num>
  <w:num w:numId="36">
    <w:abstractNumId w:val="37"/>
  </w:num>
  <w:num w:numId="37">
    <w:abstractNumId w:val="44"/>
  </w:num>
  <w:num w:numId="38">
    <w:abstractNumId w:val="20"/>
  </w:num>
  <w:num w:numId="39">
    <w:abstractNumId w:val="8"/>
  </w:num>
  <w:num w:numId="40">
    <w:abstractNumId w:val="47"/>
  </w:num>
  <w:num w:numId="41">
    <w:abstractNumId w:val="30"/>
  </w:num>
  <w:num w:numId="42">
    <w:abstractNumId w:val="4"/>
  </w:num>
  <w:num w:numId="43">
    <w:abstractNumId w:val="39"/>
  </w:num>
  <w:num w:numId="44">
    <w:abstractNumId w:val="31"/>
  </w:num>
  <w:num w:numId="45">
    <w:abstractNumId w:val="6"/>
  </w:num>
  <w:num w:numId="46">
    <w:abstractNumId w:val="35"/>
  </w:num>
  <w:num w:numId="47">
    <w:abstractNumId w:val="3"/>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4"/>
    <w:rsid w:val="00001E27"/>
    <w:rsid w:val="00003738"/>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5236B"/>
    <w:rsid w:val="0006064C"/>
    <w:rsid w:val="00064CD1"/>
    <w:rsid w:val="00075E0C"/>
    <w:rsid w:val="0008163D"/>
    <w:rsid w:val="00081AE4"/>
    <w:rsid w:val="00085BBD"/>
    <w:rsid w:val="000906B6"/>
    <w:rsid w:val="00094F64"/>
    <w:rsid w:val="00097AA2"/>
    <w:rsid w:val="000B76A7"/>
    <w:rsid w:val="000C3D70"/>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66FF3"/>
    <w:rsid w:val="001741FF"/>
    <w:rsid w:val="00175EED"/>
    <w:rsid w:val="001848FD"/>
    <w:rsid w:val="00184C44"/>
    <w:rsid w:val="001909A5"/>
    <w:rsid w:val="0019102A"/>
    <w:rsid w:val="00195C35"/>
    <w:rsid w:val="00196B81"/>
    <w:rsid w:val="001A0333"/>
    <w:rsid w:val="001A7C8A"/>
    <w:rsid w:val="001B1358"/>
    <w:rsid w:val="001B2289"/>
    <w:rsid w:val="001B6198"/>
    <w:rsid w:val="001C1240"/>
    <w:rsid w:val="001C559D"/>
    <w:rsid w:val="001C5A9A"/>
    <w:rsid w:val="001C7151"/>
    <w:rsid w:val="001C75E7"/>
    <w:rsid w:val="001C7F0B"/>
    <w:rsid w:val="001C7F96"/>
    <w:rsid w:val="001D1B59"/>
    <w:rsid w:val="001D31AC"/>
    <w:rsid w:val="001E1F8B"/>
    <w:rsid w:val="001F09C5"/>
    <w:rsid w:val="001F365B"/>
    <w:rsid w:val="001F70B7"/>
    <w:rsid w:val="00201EAA"/>
    <w:rsid w:val="00205FE8"/>
    <w:rsid w:val="0020737A"/>
    <w:rsid w:val="00211B75"/>
    <w:rsid w:val="00211BF0"/>
    <w:rsid w:val="002123E6"/>
    <w:rsid w:val="00215EAF"/>
    <w:rsid w:val="00220C39"/>
    <w:rsid w:val="00232133"/>
    <w:rsid w:val="002359C5"/>
    <w:rsid w:val="00236C08"/>
    <w:rsid w:val="00237982"/>
    <w:rsid w:val="00240421"/>
    <w:rsid w:val="002408A5"/>
    <w:rsid w:val="00244556"/>
    <w:rsid w:val="00246BED"/>
    <w:rsid w:val="00247B2A"/>
    <w:rsid w:val="00250672"/>
    <w:rsid w:val="002526A1"/>
    <w:rsid w:val="002570A8"/>
    <w:rsid w:val="00260C38"/>
    <w:rsid w:val="002739A7"/>
    <w:rsid w:val="00277F6E"/>
    <w:rsid w:val="0028067C"/>
    <w:rsid w:val="00283FA5"/>
    <w:rsid w:val="00284C00"/>
    <w:rsid w:val="00285147"/>
    <w:rsid w:val="002866FC"/>
    <w:rsid w:val="00286DCE"/>
    <w:rsid w:val="00293923"/>
    <w:rsid w:val="00294B4D"/>
    <w:rsid w:val="00295214"/>
    <w:rsid w:val="00295E14"/>
    <w:rsid w:val="002961FF"/>
    <w:rsid w:val="00296C96"/>
    <w:rsid w:val="00297C31"/>
    <w:rsid w:val="002A3FF1"/>
    <w:rsid w:val="002A52A3"/>
    <w:rsid w:val="002B6823"/>
    <w:rsid w:val="002C3427"/>
    <w:rsid w:val="002C6FBA"/>
    <w:rsid w:val="002D1E15"/>
    <w:rsid w:val="002D7EE3"/>
    <w:rsid w:val="002E5EFD"/>
    <w:rsid w:val="002F6BBC"/>
    <w:rsid w:val="00301097"/>
    <w:rsid w:val="003029B8"/>
    <w:rsid w:val="00306906"/>
    <w:rsid w:val="00317556"/>
    <w:rsid w:val="0032394D"/>
    <w:rsid w:val="00331E7E"/>
    <w:rsid w:val="003326D0"/>
    <w:rsid w:val="0033591C"/>
    <w:rsid w:val="0034007B"/>
    <w:rsid w:val="003404AF"/>
    <w:rsid w:val="003446F4"/>
    <w:rsid w:val="00346086"/>
    <w:rsid w:val="00351962"/>
    <w:rsid w:val="00352E5F"/>
    <w:rsid w:val="0035355F"/>
    <w:rsid w:val="003555EA"/>
    <w:rsid w:val="0036278E"/>
    <w:rsid w:val="0037047E"/>
    <w:rsid w:val="00370C50"/>
    <w:rsid w:val="00383111"/>
    <w:rsid w:val="00391A8A"/>
    <w:rsid w:val="00392282"/>
    <w:rsid w:val="00397CCB"/>
    <w:rsid w:val="003A1BC8"/>
    <w:rsid w:val="003A4198"/>
    <w:rsid w:val="003A6174"/>
    <w:rsid w:val="003A7329"/>
    <w:rsid w:val="003B0470"/>
    <w:rsid w:val="003B4393"/>
    <w:rsid w:val="003B621B"/>
    <w:rsid w:val="003C2E37"/>
    <w:rsid w:val="003C371F"/>
    <w:rsid w:val="003C728E"/>
    <w:rsid w:val="003D2779"/>
    <w:rsid w:val="003D2AE0"/>
    <w:rsid w:val="003D64A8"/>
    <w:rsid w:val="003E03F8"/>
    <w:rsid w:val="003F0C7B"/>
    <w:rsid w:val="003F4A93"/>
    <w:rsid w:val="003F6A0D"/>
    <w:rsid w:val="00404252"/>
    <w:rsid w:val="00411B09"/>
    <w:rsid w:val="004138E5"/>
    <w:rsid w:val="00426B0E"/>
    <w:rsid w:val="00427A64"/>
    <w:rsid w:val="00434DFA"/>
    <w:rsid w:val="004375A5"/>
    <w:rsid w:val="0044016F"/>
    <w:rsid w:val="00440E77"/>
    <w:rsid w:val="00453FE7"/>
    <w:rsid w:val="00467D74"/>
    <w:rsid w:val="00471046"/>
    <w:rsid w:val="00473376"/>
    <w:rsid w:val="00477583"/>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D6D84"/>
    <w:rsid w:val="004E27EA"/>
    <w:rsid w:val="004E6BD9"/>
    <w:rsid w:val="004F0BE4"/>
    <w:rsid w:val="004F13CD"/>
    <w:rsid w:val="004F3191"/>
    <w:rsid w:val="004F4F91"/>
    <w:rsid w:val="00503C90"/>
    <w:rsid w:val="00503D8A"/>
    <w:rsid w:val="0050664A"/>
    <w:rsid w:val="0050702B"/>
    <w:rsid w:val="00514668"/>
    <w:rsid w:val="005147BE"/>
    <w:rsid w:val="00516CE3"/>
    <w:rsid w:val="00520AF3"/>
    <w:rsid w:val="005220C1"/>
    <w:rsid w:val="00522B1C"/>
    <w:rsid w:val="00553925"/>
    <w:rsid w:val="00556F32"/>
    <w:rsid w:val="005645F8"/>
    <w:rsid w:val="00570CD5"/>
    <w:rsid w:val="0057407B"/>
    <w:rsid w:val="00577210"/>
    <w:rsid w:val="0058037D"/>
    <w:rsid w:val="005807EC"/>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0A63"/>
    <w:rsid w:val="005E1B21"/>
    <w:rsid w:val="005E4C9D"/>
    <w:rsid w:val="005F354A"/>
    <w:rsid w:val="005F4ED6"/>
    <w:rsid w:val="005F7873"/>
    <w:rsid w:val="00603DDB"/>
    <w:rsid w:val="006061BF"/>
    <w:rsid w:val="00607158"/>
    <w:rsid w:val="00611B6A"/>
    <w:rsid w:val="00614B81"/>
    <w:rsid w:val="006153F2"/>
    <w:rsid w:val="00622A57"/>
    <w:rsid w:val="006232D8"/>
    <w:rsid w:val="0062427E"/>
    <w:rsid w:val="00635C50"/>
    <w:rsid w:val="00636E9C"/>
    <w:rsid w:val="006451D8"/>
    <w:rsid w:val="0064648F"/>
    <w:rsid w:val="00646D07"/>
    <w:rsid w:val="00650235"/>
    <w:rsid w:val="00653CBD"/>
    <w:rsid w:val="00662901"/>
    <w:rsid w:val="00663DF4"/>
    <w:rsid w:val="0066764A"/>
    <w:rsid w:val="00670A86"/>
    <w:rsid w:val="00671504"/>
    <w:rsid w:val="0067189F"/>
    <w:rsid w:val="00672E67"/>
    <w:rsid w:val="00673D3D"/>
    <w:rsid w:val="00676D1A"/>
    <w:rsid w:val="00681CFA"/>
    <w:rsid w:val="00681F21"/>
    <w:rsid w:val="00682D01"/>
    <w:rsid w:val="006854E7"/>
    <w:rsid w:val="0068556B"/>
    <w:rsid w:val="00686472"/>
    <w:rsid w:val="00687502"/>
    <w:rsid w:val="006905FE"/>
    <w:rsid w:val="00692C9E"/>
    <w:rsid w:val="006B3CD1"/>
    <w:rsid w:val="006B7F51"/>
    <w:rsid w:val="006C3A0A"/>
    <w:rsid w:val="006C3CDB"/>
    <w:rsid w:val="006D21D8"/>
    <w:rsid w:val="006D3B1C"/>
    <w:rsid w:val="006D69FA"/>
    <w:rsid w:val="006E0A57"/>
    <w:rsid w:val="006E3DC2"/>
    <w:rsid w:val="006E40C5"/>
    <w:rsid w:val="006F000E"/>
    <w:rsid w:val="006F4379"/>
    <w:rsid w:val="006F6178"/>
    <w:rsid w:val="006F78C5"/>
    <w:rsid w:val="00702433"/>
    <w:rsid w:val="007024E9"/>
    <w:rsid w:val="00702AB0"/>
    <w:rsid w:val="00706ABB"/>
    <w:rsid w:val="00707D65"/>
    <w:rsid w:val="007119CE"/>
    <w:rsid w:val="00714952"/>
    <w:rsid w:val="00716E90"/>
    <w:rsid w:val="00720C0B"/>
    <w:rsid w:val="0072420F"/>
    <w:rsid w:val="00724FD1"/>
    <w:rsid w:val="00726956"/>
    <w:rsid w:val="007279F4"/>
    <w:rsid w:val="00732CEB"/>
    <w:rsid w:val="00732F5B"/>
    <w:rsid w:val="00747FA0"/>
    <w:rsid w:val="007522AA"/>
    <w:rsid w:val="00760A6B"/>
    <w:rsid w:val="007620ED"/>
    <w:rsid w:val="0076244F"/>
    <w:rsid w:val="0077096B"/>
    <w:rsid w:val="0077447B"/>
    <w:rsid w:val="0077717B"/>
    <w:rsid w:val="0078417B"/>
    <w:rsid w:val="00784D69"/>
    <w:rsid w:val="007851FE"/>
    <w:rsid w:val="00786109"/>
    <w:rsid w:val="007928A5"/>
    <w:rsid w:val="0079483B"/>
    <w:rsid w:val="007957A0"/>
    <w:rsid w:val="007962C7"/>
    <w:rsid w:val="007965B7"/>
    <w:rsid w:val="00796B4D"/>
    <w:rsid w:val="007A0CBA"/>
    <w:rsid w:val="007A3BF7"/>
    <w:rsid w:val="007A5F09"/>
    <w:rsid w:val="007B084D"/>
    <w:rsid w:val="007B1E01"/>
    <w:rsid w:val="007B75DF"/>
    <w:rsid w:val="007B78B9"/>
    <w:rsid w:val="007C44F4"/>
    <w:rsid w:val="007D1014"/>
    <w:rsid w:val="007D51A6"/>
    <w:rsid w:val="007D6442"/>
    <w:rsid w:val="007D7F7D"/>
    <w:rsid w:val="007E1756"/>
    <w:rsid w:val="007E3593"/>
    <w:rsid w:val="007E3A4C"/>
    <w:rsid w:val="007E4C9E"/>
    <w:rsid w:val="007E7249"/>
    <w:rsid w:val="007F019D"/>
    <w:rsid w:val="007F06AB"/>
    <w:rsid w:val="007F0ADC"/>
    <w:rsid w:val="007F3049"/>
    <w:rsid w:val="007F5823"/>
    <w:rsid w:val="007F5A07"/>
    <w:rsid w:val="007F66EA"/>
    <w:rsid w:val="007F6B30"/>
    <w:rsid w:val="008009C0"/>
    <w:rsid w:val="00804F5E"/>
    <w:rsid w:val="008075A9"/>
    <w:rsid w:val="008129F5"/>
    <w:rsid w:val="0081334D"/>
    <w:rsid w:val="008203EA"/>
    <w:rsid w:val="00825C0F"/>
    <w:rsid w:val="0082649E"/>
    <w:rsid w:val="00827AE9"/>
    <w:rsid w:val="0083293C"/>
    <w:rsid w:val="00834E6B"/>
    <w:rsid w:val="00837B34"/>
    <w:rsid w:val="008405D9"/>
    <w:rsid w:val="008435A8"/>
    <w:rsid w:val="00844A5D"/>
    <w:rsid w:val="00846BE3"/>
    <w:rsid w:val="008549FA"/>
    <w:rsid w:val="0086415C"/>
    <w:rsid w:val="008648DA"/>
    <w:rsid w:val="008758F4"/>
    <w:rsid w:val="0088100B"/>
    <w:rsid w:val="00886254"/>
    <w:rsid w:val="00886419"/>
    <w:rsid w:val="0088742B"/>
    <w:rsid w:val="008A0119"/>
    <w:rsid w:val="008A042B"/>
    <w:rsid w:val="008A076F"/>
    <w:rsid w:val="008A2D92"/>
    <w:rsid w:val="008A3F9E"/>
    <w:rsid w:val="008A556D"/>
    <w:rsid w:val="008A63C9"/>
    <w:rsid w:val="008B2428"/>
    <w:rsid w:val="008C5834"/>
    <w:rsid w:val="008D07C2"/>
    <w:rsid w:val="008D0937"/>
    <w:rsid w:val="008D3766"/>
    <w:rsid w:val="008D4ACD"/>
    <w:rsid w:val="008D56BA"/>
    <w:rsid w:val="008D5E21"/>
    <w:rsid w:val="008D6193"/>
    <w:rsid w:val="008E1DD6"/>
    <w:rsid w:val="008E24BE"/>
    <w:rsid w:val="008E797B"/>
    <w:rsid w:val="008F52E9"/>
    <w:rsid w:val="008F643A"/>
    <w:rsid w:val="00901344"/>
    <w:rsid w:val="00903C00"/>
    <w:rsid w:val="00905609"/>
    <w:rsid w:val="00911292"/>
    <w:rsid w:val="00922B7C"/>
    <w:rsid w:val="009237FF"/>
    <w:rsid w:val="00932E3B"/>
    <w:rsid w:val="009451C8"/>
    <w:rsid w:val="00945F5A"/>
    <w:rsid w:val="00947EC2"/>
    <w:rsid w:val="00956F52"/>
    <w:rsid w:val="00962988"/>
    <w:rsid w:val="00963316"/>
    <w:rsid w:val="0096582B"/>
    <w:rsid w:val="009663FD"/>
    <w:rsid w:val="00966B70"/>
    <w:rsid w:val="009671AE"/>
    <w:rsid w:val="00974E2B"/>
    <w:rsid w:val="009755B4"/>
    <w:rsid w:val="00986065"/>
    <w:rsid w:val="0098709E"/>
    <w:rsid w:val="00987971"/>
    <w:rsid w:val="0099107B"/>
    <w:rsid w:val="009A0B82"/>
    <w:rsid w:val="009A4273"/>
    <w:rsid w:val="009B384E"/>
    <w:rsid w:val="009B7448"/>
    <w:rsid w:val="009D4F9E"/>
    <w:rsid w:val="009E0B34"/>
    <w:rsid w:val="009E1062"/>
    <w:rsid w:val="009E2EDD"/>
    <w:rsid w:val="009F217C"/>
    <w:rsid w:val="009F3EF8"/>
    <w:rsid w:val="009F3F6C"/>
    <w:rsid w:val="009F4C6C"/>
    <w:rsid w:val="009F5088"/>
    <w:rsid w:val="009F57B2"/>
    <w:rsid w:val="009F785D"/>
    <w:rsid w:val="00A01096"/>
    <w:rsid w:val="00A01B3E"/>
    <w:rsid w:val="00A05EC3"/>
    <w:rsid w:val="00A1059C"/>
    <w:rsid w:val="00A11BC0"/>
    <w:rsid w:val="00A13989"/>
    <w:rsid w:val="00A22DC1"/>
    <w:rsid w:val="00A23FBB"/>
    <w:rsid w:val="00A30FD8"/>
    <w:rsid w:val="00A405B1"/>
    <w:rsid w:val="00A461DA"/>
    <w:rsid w:val="00A468C5"/>
    <w:rsid w:val="00A5755D"/>
    <w:rsid w:val="00A57581"/>
    <w:rsid w:val="00A57A69"/>
    <w:rsid w:val="00A60B04"/>
    <w:rsid w:val="00A72A87"/>
    <w:rsid w:val="00A83A02"/>
    <w:rsid w:val="00A869E0"/>
    <w:rsid w:val="00A875C0"/>
    <w:rsid w:val="00A90FEB"/>
    <w:rsid w:val="00A931D1"/>
    <w:rsid w:val="00AA115A"/>
    <w:rsid w:val="00AA2141"/>
    <w:rsid w:val="00AA5D2E"/>
    <w:rsid w:val="00AA6668"/>
    <w:rsid w:val="00AB0AF3"/>
    <w:rsid w:val="00AB3AC7"/>
    <w:rsid w:val="00AB5508"/>
    <w:rsid w:val="00AC28F4"/>
    <w:rsid w:val="00AC6A08"/>
    <w:rsid w:val="00AC6F99"/>
    <w:rsid w:val="00AD01F4"/>
    <w:rsid w:val="00AD606E"/>
    <w:rsid w:val="00AE0B11"/>
    <w:rsid w:val="00AE12BA"/>
    <w:rsid w:val="00AE671D"/>
    <w:rsid w:val="00AF068F"/>
    <w:rsid w:val="00AF32EF"/>
    <w:rsid w:val="00B00C50"/>
    <w:rsid w:val="00B04729"/>
    <w:rsid w:val="00B060C0"/>
    <w:rsid w:val="00B10BBB"/>
    <w:rsid w:val="00B321F7"/>
    <w:rsid w:val="00B336F3"/>
    <w:rsid w:val="00B33B12"/>
    <w:rsid w:val="00B37789"/>
    <w:rsid w:val="00B45BDD"/>
    <w:rsid w:val="00B52B40"/>
    <w:rsid w:val="00B52E0B"/>
    <w:rsid w:val="00B55ABF"/>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56DD"/>
    <w:rsid w:val="00C32610"/>
    <w:rsid w:val="00C3435D"/>
    <w:rsid w:val="00C358B4"/>
    <w:rsid w:val="00C67C52"/>
    <w:rsid w:val="00C723DC"/>
    <w:rsid w:val="00C759F6"/>
    <w:rsid w:val="00C77439"/>
    <w:rsid w:val="00C80498"/>
    <w:rsid w:val="00C829AA"/>
    <w:rsid w:val="00C82F56"/>
    <w:rsid w:val="00C879BE"/>
    <w:rsid w:val="00C87F8D"/>
    <w:rsid w:val="00C91772"/>
    <w:rsid w:val="00C958D6"/>
    <w:rsid w:val="00C96438"/>
    <w:rsid w:val="00C9739D"/>
    <w:rsid w:val="00CA6B30"/>
    <w:rsid w:val="00CA6C64"/>
    <w:rsid w:val="00CB0754"/>
    <w:rsid w:val="00CC2992"/>
    <w:rsid w:val="00CC6F66"/>
    <w:rsid w:val="00CD132F"/>
    <w:rsid w:val="00CD370A"/>
    <w:rsid w:val="00CD4520"/>
    <w:rsid w:val="00CE3D68"/>
    <w:rsid w:val="00CE4DAD"/>
    <w:rsid w:val="00CE67CA"/>
    <w:rsid w:val="00CF19AF"/>
    <w:rsid w:val="00CF4E2D"/>
    <w:rsid w:val="00CF59B3"/>
    <w:rsid w:val="00CF6F4F"/>
    <w:rsid w:val="00D01EE1"/>
    <w:rsid w:val="00D039F7"/>
    <w:rsid w:val="00D03B42"/>
    <w:rsid w:val="00D1088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443F"/>
    <w:rsid w:val="00D85442"/>
    <w:rsid w:val="00D87911"/>
    <w:rsid w:val="00D922E9"/>
    <w:rsid w:val="00D9730C"/>
    <w:rsid w:val="00DA190B"/>
    <w:rsid w:val="00DA1946"/>
    <w:rsid w:val="00DB060D"/>
    <w:rsid w:val="00DB0DBF"/>
    <w:rsid w:val="00DB29AE"/>
    <w:rsid w:val="00DB5920"/>
    <w:rsid w:val="00DC785B"/>
    <w:rsid w:val="00DD40C6"/>
    <w:rsid w:val="00DD564D"/>
    <w:rsid w:val="00DE2046"/>
    <w:rsid w:val="00DE5C91"/>
    <w:rsid w:val="00DE79D4"/>
    <w:rsid w:val="00DF06C6"/>
    <w:rsid w:val="00DF16A9"/>
    <w:rsid w:val="00DF4058"/>
    <w:rsid w:val="00E01D2F"/>
    <w:rsid w:val="00E13AE3"/>
    <w:rsid w:val="00E173A8"/>
    <w:rsid w:val="00E20880"/>
    <w:rsid w:val="00E23D76"/>
    <w:rsid w:val="00E26301"/>
    <w:rsid w:val="00E270DA"/>
    <w:rsid w:val="00E34A6D"/>
    <w:rsid w:val="00E355A5"/>
    <w:rsid w:val="00E37AF4"/>
    <w:rsid w:val="00E4061F"/>
    <w:rsid w:val="00E41011"/>
    <w:rsid w:val="00E448D2"/>
    <w:rsid w:val="00E51D28"/>
    <w:rsid w:val="00E62637"/>
    <w:rsid w:val="00E64FE0"/>
    <w:rsid w:val="00E72042"/>
    <w:rsid w:val="00E80420"/>
    <w:rsid w:val="00E80A84"/>
    <w:rsid w:val="00E81A35"/>
    <w:rsid w:val="00E87181"/>
    <w:rsid w:val="00E877A2"/>
    <w:rsid w:val="00E9027D"/>
    <w:rsid w:val="00E9120D"/>
    <w:rsid w:val="00EA20F0"/>
    <w:rsid w:val="00EA4837"/>
    <w:rsid w:val="00EB62B7"/>
    <w:rsid w:val="00EB6CC1"/>
    <w:rsid w:val="00EC6B4B"/>
    <w:rsid w:val="00EC7A03"/>
    <w:rsid w:val="00ED0232"/>
    <w:rsid w:val="00ED1E98"/>
    <w:rsid w:val="00ED272D"/>
    <w:rsid w:val="00ED34CF"/>
    <w:rsid w:val="00EE783F"/>
    <w:rsid w:val="00EE7893"/>
    <w:rsid w:val="00EF3D92"/>
    <w:rsid w:val="00F11887"/>
    <w:rsid w:val="00F15DDA"/>
    <w:rsid w:val="00F210E0"/>
    <w:rsid w:val="00F21BCE"/>
    <w:rsid w:val="00F221FD"/>
    <w:rsid w:val="00F2241D"/>
    <w:rsid w:val="00F27382"/>
    <w:rsid w:val="00F3029F"/>
    <w:rsid w:val="00F30722"/>
    <w:rsid w:val="00F30EEF"/>
    <w:rsid w:val="00F33B0F"/>
    <w:rsid w:val="00F34209"/>
    <w:rsid w:val="00F34A60"/>
    <w:rsid w:val="00F36959"/>
    <w:rsid w:val="00F44248"/>
    <w:rsid w:val="00F461B1"/>
    <w:rsid w:val="00F51B92"/>
    <w:rsid w:val="00F5339E"/>
    <w:rsid w:val="00F54D84"/>
    <w:rsid w:val="00F60BC4"/>
    <w:rsid w:val="00F63A27"/>
    <w:rsid w:val="00F6421B"/>
    <w:rsid w:val="00F66616"/>
    <w:rsid w:val="00F711E3"/>
    <w:rsid w:val="00F71A53"/>
    <w:rsid w:val="00F74258"/>
    <w:rsid w:val="00F81DC5"/>
    <w:rsid w:val="00F90888"/>
    <w:rsid w:val="00F90FC4"/>
    <w:rsid w:val="00F92878"/>
    <w:rsid w:val="00F948CF"/>
    <w:rsid w:val="00FA2A61"/>
    <w:rsid w:val="00FA33B8"/>
    <w:rsid w:val="00FA3F6F"/>
    <w:rsid w:val="00FA6C91"/>
    <w:rsid w:val="00FB0FD8"/>
    <w:rsid w:val="00FB3098"/>
    <w:rsid w:val="00FB4BA4"/>
    <w:rsid w:val="00FB7F4F"/>
    <w:rsid w:val="00FC2402"/>
    <w:rsid w:val="00FC2CD7"/>
    <w:rsid w:val="00FC7F25"/>
    <w:rsid w:val="00FD037D"/>
    <w:rsid w:val="00FD35C0"/>
    <w:rsid w:val="00FD49FF"/>
    <w:rsid w:val="00FD7FAB"/>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uiPriority w:val="99"/>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iPriority w:val="99"/>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tenders/instructions-and-templ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ornickel.ru/suppliers/contractual-documentation/" TargetMode="Externa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8E29-F16A-4BEA-8723-70E68270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7</Pages>
  <Words>2959</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dc:creator>
  <cp:lastModifiedBy>Головко Анна Владимировна</cp:lastModifiedBy>
  <cp:revision>69</cp:revision>
  <cp:lastPrinted>2018-07-31T12:29:00Z</cp:lastPrinted>
  <dcterms:created xsi:type="dcterms:W3CDTF">2021-11-17T09:28:00Z</dcterms:created>
  <dcterms:modified xsi:type="dcterms:W3CDTF">2022-04-11T07:34:00Z</dcterms:modified>
</cp:coreProperties>
</file>